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70" w:rsidRPr="008C2F70" w:rsidRDefault="008C2F70" w:rsidP="008C2F70">
      <w:pPr>
        <w:pStyle w:val="BodyText"/>
        <w:kinsoku w:val="0"/>
        <w:overflowPunct w:val="0"/>
        <w:spacing w:before="48"/>
        <w:ind w:right="174"/>
        <w:jc w:val="center"/>
        <w:rPr>
          <w:b/>
          <w:bCs/>
          <w:color w:val="181818"/>
          <w:sz w:val="36"/>
          <w:szCs w:val="52"/>
        </w:rPr>
      </w:pPr>
      <w:r w:rsidRPr="008C2F70">
        <w:rPr>
          <w:b/>
          <w:bCs/>
          <w:color w:val="181818"/>
          <w:sz w:val="36"/>
          <w:szCs w:val="52"/>
        </w:rPr>
        <w:t>Friends</w:t>
      </w:r>
    </w:p>
    <w:p w:rsidR="008C2F70" w:rsidRPr="008C2F70" w:rsidRDefault="008C2F70" w:rsidP="008C2F70">
      <w:pPr>
        <w:pStyle w:val="BodyText"/>
        <w:tabs>
          <w:tab w:val="left" w:pos="766"/>
        </w:tabs>
        <w:kinsoku w:val="0"/>
        <w:overflowPunct w:val="0"/>
        <w:spacing w:before="197"/>
        <w:ind w:right="176"/>
        <w:jc w:val="center"/>
        <w:rPr>
          <w:rFonts w:ascii="Arial" w:hAnsi="Arial" w:cs="Arial"/>
          <w:b/>
          <w:bCs/>
          <w:color w:val="181818"/>
          <w:sz w:val="36"/>
          <w:szCs w:val="52"/>
        </w:rPr>
      </w:pPr>
      <w:r w:rsidRPr="008C2F70">
        <w:rPr>
          <w:rFonts w:ascii="Arial" w:hAnsi="Arial" w:cs="Arial"/>
          <w:b/>
          <w:bCs/>
          <w:color w:val="181818"/>
          <w:sz w:val="36"/>
          <w:szCs w:val="52"/>
        </w:rPr>
        <w:t>By</w:t>
      </w:r>
      <w:r w:rsidRPr="008C2F70">
        <w:rPr>
          <w:rFonts w:ascii="Arial" w:hAnsi="Arial" w:cs="Arial"/>
          <w:b/>
          <w:bCs/>
          <w:color w:val="181818"/>
          <w:sz w:val="36"/>
          <w:szCs w:val="52"/>
        </w:rPr>
        <w:tab/>
        <w:t xml:space="preserve">Abbie </w:t>
      </w:r>
      <w:proofErr w:type="gramStart"/>
      <w:r w:rsidRPr="008C2F70">
        <w:rPr>
          <w:rFonts w:ascii="Arial" w:hAnsi="Arial" w:cs="Arial"/>
          <w:b/>
          <w:bCs/>
          <w:color w:val="181818"/>
          <w:sz w:val="36"/>
          <w:szCs w:val="52"/>
        </w:rPr>
        <w:t xml:space="preserve">Farwell </w:t>
      </w:r>
      <w:r w:rsidRPr="008C2F70">
        <w:rPr>
          <w:rFonts w:ascii="Arial" w:hAnsi="Arial" w:cs="Arial"/>
          <w:b/>
          <w:bCs/>
          <w:color w:val="181818"/>
          <w:spacing w:val="-98"/>
          <w:sz w:val="36"/>
          <w:szCs w:val="52"/>
        </w:rPr>
        <w:t xml:space="preserve"> </w:t>
      </w:r>
      <w:r w:rsidRPr="008C2F70">
        <w:rPr>
          <w:rFonts w:ascii="Arial" w:hAnsi="Arial" w:cs="Arial"/>
          <w:b/>
          <w:bCs/>
          <w:color w:val="181818"/>
          <w:sz w:val="36"/>
          <w:szCs w:val="52"/>
        </w:rPr>
        <w:t>Brown</w:t>
      </w:r>
      <w:proofErr w:type="gramEnd"/>
    </w:p>
    <w:p w:rsidR="008C2F70" w:rsidRPr="008C2F70" w:rsidRDefault="008C2F70" w:rsidP="008C2F70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sz w:val="22"/>
          <w:szCs w:val="52"/>
        </w:rPr>
      </w:pPr>
    </w:p>
    <w:p w:rsidR="008C2F70" w:rsidRPr="008C2F70" w:rsidRDefault="008C2F70" w:rsidP="008C2F70">
      <w:pPr>
        <w:pStyle w:val="BodyText"/>
        <w:kinsoku w:val="0"/>
        <w:overflowPunct w:val="0"/>
        <w:spacing w:before="1" w:line="247" w:lineRule="auto"/>
        <w:ind w:left="2758" w:right="2826" w:firstLine="40"/>
        <w:jc w:val="center"/>
        <w:rPr>
          <w:rFonts w:ascii="Twinkl Light" w:hAnsi="Twinkl Light"/>
          <w:color w:val="181818"/>
          <w:sz w:val="36"/>
          <w:szCs w:val="52"/>
        </w:rPr>
      </w:pPr>
      <w:r w:rsidRPr="008C2F70">
        <w:rPr>
          <w:rFonts w:ascii="Twinkl Light" w:hAnsi="Twinkl Light"/>
          <w:color w:val="181818"/>
          <w:sz w:val="36"/>
          <w:szCs w:val="52"/>
        </w:rPr>
        <w:t xml:space="preserve">How good to lie </w:t>
      </w:r>
      <w:r w:rsidRPr="008C2F70">
        <w:rPr>
          <w:rFonts w:ascii="Twinkl Light" w:hAnsi="Twinkl Light"/>
          <w:iCs/>
          <w:color w:val="181818"/>
          <w:sz w:val="36"/>
          <w:szCs w:val="52"/>
        </w:rPr>
        <w:t xml:space="preserve">a </w:t>
      </w:r>
      <w:r w:rsidRPr="008C2F70">
        <w:rPr>
          <w:rFonts w:ascii="Twinkl Light" w:hAnsi="Twinkl Light"/>
          <w:color w:val="181818"/>
          <w:sz w:val="36"/>
          <w:szCs w:val="52"/>
        </w:rPr>
        <w:t xml:space="preserve">little while </w:t>
      </w:r>
      <w:r w:rsidRPr="008C2F70">
        <w:rPr>
          <w:rFonts w:ascii="Twinkl Light" w:hAnsi="Twinkl Light"/>
          <w:color w:val="181818"/>
          <w:sz w:val="36"/>
          <w:szCs w:val="52"/>
        </w:rPr>
        <w:br/>
        <w:t xml:space="preserve">And look up through the tree! </w:t>
      </w:r>
      <w:r w:rsidRPr="008C2F70">
        <w:rPr>
          <w:rFonts w:ascii="Twinkl Light" w:hAnsi="Twinkl Light"/>
          <w:color w:val="181818"/>
          <w:sz w:val="36"/>
          <w:szCs w:val="52"/>
        </w:rPr>
        <w:br/>
      </w:r>
      <w:r w:rsidRPr="008C2F70">
        <w:rPr>
          <w:rFonts w:ascii="Twinkl Light" w:hAnsi="Twinkl Light"/>
          <w:color w:val="181818"/>
          <w:w w:val="95"/>
          <w:sz w:val="36"/>
          <w:szCs w:val="52"/>
        </w:rPr>
        <w:t>The</w:t>
      </w:r>
      <w:r w:rsidRPr="008C2F70">
        <w:rPr>
          <w:rFonts w:ascii="Twinkl Light" w:hAnsi="Twinkl Light"/>
          <w:color w:val="181818"/>
          <w:spacing w:val="-19"/>
          <w:w w:val="95"/>
          <w:sz w:val="36"/>
          <w:szCs w:val="52"/>
        </w:rPr>
        <w:t xml:space="preserve"> </w:t>
      </w:r>
      <w:r w:rsidRPr="008C2F70">
        <w:rPr>
          <w:rFonts w:ascii="Twinkl Light" w:hAnsi="Twinkl Light"/>
          <w:iCs/>
          <w:color w:val="181818"/>
          <w:w w:val="95"/>
          <w:sz w:val="36"/>
          <w:szCs w:val="52"/>
        </w:rPr>
        <w:t>Sky</w:t>
      </w:r>
      <w:r w:rsidRPr="008C2F70">
        <w:rPr>
          <w:rFonts w:ascii="Twinkl Light" w:hAnsi="Twinkl Light"/>
          <w:iCs/>
          <w:color w:val="181818"/>
          <w:spacing w:val="-16"/>
          <w:w w:val="95"/>
          <w:sz w:val="36"/>
          <w:szCs w:val="52"/>
        </w:rPr>
        <w:t xml:space="preserve"> </w:t>
      </w:r>
      <w:r w:rsidRPr="008C2F70">
        <w:rPr>
          <w:rFonts w:ascii="Twinkl Light" w:hAnsi="Twinkl Light"/>
          <w:color w:val="181818"/>
          <w:w w:val="95"/>
          <w:sz w:val="36"/>
          <w:szCs w:val="52"/>
        </w:rPr>
        <w:t>is</w:t>
      </w:r>
      <w:r w:rsidRPr="008C2F70">
        <w:rPr>
          <w:rFonts w:ascii="Twinkl Light" w:hAnsi="Twinkl Light"/>
          <w:color w:val="181818"/>
          <w:spacing w:val="-15"/>
          <w:w w:val="95"/>
          <w:sz w:val="36"/>
          <w:szCs w:val="52"/>
        </w:rPr>
        <w:t xml:space="preserve"> </w:t>
      </w:r>
      <w:r w:rsidRPr="008C2F70">
        <w:rPr>
          <w:rFonts w:ascii="Twinkl Light" w:hAnsi="Twinkl Light"/>
          <w:color w:val="181818"/>
          <w:w w:val="95"/>
          <w:sz w:val="36"/>
          <w:szCs w:val="52"/>
        </w:rPr>
        <w:t>like</w:t>
      </w:r>
      <w:r w:rsidRPr="008C2F70">
        <w:rPr>
          <w:rFonts w:ascii="Twinkl Light" w:hAnsi="Twinkl Light"/>
          <w:color w:val="181818"/>
          <w:spacing w:val="-35"/>
          <w:w w:val="95"/>
          <w:sz w:val="36"/>
          <w:szCs w:val="52"/>
        </w:rPr>
        <w:t xml:space="preserve"> </w:t>
      </w:r>
      <w:r w:rsidRPr="008C2F70">
        <w:rPr>
          <w:rFonts w:ascii="Twinkl Light" w:hAnsi="Twinkl Light"/>
          <w:iCs/>
          <w:color w:val="181818"/>
          <w:w w:val="95"/>
          <w:sz w:val="36"/>
          <w:szCs w:val="52"/>
        </w:rPr>
        <w:t>a</w:t>
      </w:r>
      <w:r w:rsidRPr="008C2F70">
        <w:rPr>
          <w:rFonts w:ascii="Twinkl Light" w:hAnsi="Twinkl Light"/>
          <w:iCs/>
          <w:color w:val="181818"/>
          <w:spacing w:val="-22"/>
          <w:w w:val="95"/>
          <w:sz w:val="36"/>
          <w:szCs w:val="52"/>
        </w:rPr>
        <w:t xml:space="preserve"> </w:t>
      </w:r>
      <w:r w:rsidRPr="008C2F70">
        <w:rPr>
          <w:rFonts w:ascii="Twinkl Light" w:hAnsi="Twinkl Light"/>
          <w:color w:val="181818"/>
          <w:w w:val="95"/>
          <w:sz w:val="36"/>
          <w:szCs w:val="52"/>
        </w:rPr>
        <w:t>kind</w:t>
      </w:r>
      <w:r>
        <w:rPr>
          <w:rFonts w:ascii="Twinkl Light" w:hAnsi="Twinkl Light"/>
          <w:color w:val="181818"/>
          <w:spacing w:val="-16"/>
          <w:w w:val="95"/>
          <w:sz w:val="36"/>
          <w:szCs w:val="52"/>
        </w:rPr>
        <w:t xml:space="preserve"> b</w:t>
      </w:r>
      <w:r w:rsidRPr="008C2F70">
        <w:rPr>
          <w:rFonts w:ascii="Twinkl Light" w:hAnsi="Twinkl Light"/>
          <w:color w:val="181818"/>
          <w:w w:val="95"/>
          <w:sz w:val="36"/>
          <w:szCs w:val="52"/>
        </w:rPr>
        <w:t>ig</w:t>
      </w:r>
      <w:r w:rsidRPr="008C2F70">
        <w:rPr>
          <w:rFonts w:ascii="Twinkl Light" w:hAnsi="Twinkl Light"/>
          <w:color w:val="181818"/>
          <w:spacing w:val="-27"/>
          <w:w w:val="95"/>
          <w:sz w:val="36"/>
          <w:szCs w:val="52"/>
        </w:rPr>
        <w:t xml:space="preserve"> </w:t>
      </w:r>
      <w:r w:rsidRPr="008C2F70">
        <w:rPr>
          <w:rFonts w:ascii="Twinkl Light" w:hAnsi="Twinkl Light"/>
          <w:color w:val="181818"/>
          <w:w w:val="95"/>
          <w:sz w:val="36"/>
          <w:szCs w:val="52"/>
        </w:rPr>
        <w:t xml:space="preserve">smile </w:t>
      </w:r>
      <w:r w:rsidRPr="008C2F70">
        <w:rPr>
          <w:rFonts w:ascii="Twinkl Light" w:hAnsi="Twinkl Light"/>
          <w:color w:val="181818"/>
          <w:w w:val="95"/>
          <w:sz w:val="36"/>
          <w:szCs w:val="52"/>
        </w:rPr>
        <w:br/>
      </w:r>
      <w:r w:rsidRPr="008C2F70">
        <w:rPr>
          <w:rFonts w:ascii="Twinkl Light" w:hAnsi="Twinkl Light"/>
          <w:color w:val="181818"/>
          <w:sz w:val="36"/>
          <w:szCs w:val="52"/>
        </w:rPr>
        <w:t>Bent sweetly over</w:t>
      </w:r>
      <w:r w:rsidRPr="008C2F70">
        <w:rPr>
          <w:rFonts w:ascii="Twinkl Light" w:hAnsi="Twinkl Light"/>
          <w:color w:val="181818"/>
          <w:spacing w:val="13"/>
          <w:sz w:val="36"/>
          <w:szCs w:val="52"/>
        </w:rPr>
        <w:t xml:space="preserve"> </w:t>
      </w:r>
      <w:r w:rsidRPr="008C2F70">
        <w:rPr>
          <w:rFonts w:ascii="Twinkl Light" w:hAnsi="Twinkl Light"/>
          <w:color w:val="181818"/>
          <w:sz w:val="36"/>
          <w:szCs w:val="52"/>
        </w:rPr>
        <w:t>me.</w:t>
      </w:r>
    </w:p>
    <w:p w:rsidR="008C2F70" w:rsidRPr="008C2F70" w:rsidRDefault="008C2F70" w:rsidP="008C2F70">
      <w:pPr>
        <w:pStyle w:val="BodyText"/>
        <w:kinsoku w:val="0"/>
        <w:overflowPunct w:val="0"/>
        <w:spacing w:before="3"/>
        <w:rPr>
          <w:rFonts w:ascii="Twinkl Light" w:hAnsi="Twinkl Light"/>
          <w:sz w:val="36"/>
          <w:szCs w:val="52"/>
        </w:rPr>
      </w:pPr>
    </w:p>
    <w:p w:rsidR="008C2F70" w:rsidRPr="008C2F70" w:rsidRDefault="008C2F70" w:rsidP="008C2F70">
      <w:pPr>
        <w:pStyle w:val="BodyText"/>
        <w:kinsoku w:val="0"/>
        <w:overflowPunct w:val="0"/>
        <w:ind w:left="2106" w:right="2171"/>
        <w:jc w:val="center"/>
        <w:rPr>
          <w:rFonts w:ascii="Twinkl Light" w:hAnsi="Twinkl Light"/>
          <w:color w:val="181818"/>
          <w:sz w:val="36"/>
          <w:szCs w:val="52"/>
        </w:rPr>
      </w:pPr>
      <w:r w:rsidRPr="008C2F70">
        <w:rPr>
          <w:rFonts w:ascii="Twinkl Light" w:hAnsi="Twinkl Light"/>
          <w:color w:val="181818"/>
          <w:sz w:val="36"/>
          <w:szCs w:val="52"/>
        </w:rPr>
        <w:t xml:space="preserve">The </w:t>
      </w:r>
      <w:r w:rsidRPr="008C2F70">
        <w:rPr>
          <w:rFonts w:ascii="Twinkl Light" w:hAnsi="Twinkl Light"/>
          <w:iCs/>
          <w:color w:val="181818"/>
          <w:sz w:val="36"/>
          <w:szCs w:val="52"/>
        </w:rPr>
        <w:t xml:space="preserve">Sunshine </w:t>
      </w:r>
      <w:r w:rsidRPr="008C2F70">
        <w:rPr>
          <w:rFonts w:ascii="Twinkl Light" w:hAnsi="Twinkl Light"/>
          <w:color w:val="181818"/>
          <w:sz w:val="36"/>
          <w:szCs w:val="52"/>
        </w:rPr>
        <w:t xml:space="preserve">flickers through the lace </w:t>
      </w:r>
      <w:r w:rsidRPr="008C2F70">
        <w:rPr>
          <w:rFonts w:ascii="Twinkl Light" w:hAnsi="Twinkl Light"/>
          <w:color w:val="181818"/>
          <w:sz w:val="36"/>
          <w:szCs w:val="52"/>
        </w:rPr>
        <w:br/>
        <w:t xml:space="preserve">Of leaves above </w:t>
      </w:r>
      <w:r w:rsidRPr="008C2F70">
        <w:rPr>
          <w:rFonts w:ascii="Twinkl Light" w:hAnsi="Twinkl Light"/>
          <w:iCs/>
          <w:color w:val="181818"/>
          <w:sz w:val="36"/>
          <w:szCs w:val="52"/>
        </w:rPr>
        <w:t xml:space="preserve">my </w:t>
      </w:r>
      <w:r w:rsidRPr="008C2F70">
        <w:rPr>
          <w:rFonts w:ascii="Twinkl Light" w:hAnsi="Twinkl Light"/>
          <w:color w:val="181818"/>
          <w:sz w:val="36"/>
          <w:szCs w:val="52"/>
        </w:rPr>
        <w:t>head,</w:t>
      </w:r>
    </w:p>
    <w:p w:rsidR="008C2F70" w:rsidRPr="008C2F70" w:rsidRDefault="008C2F70" w:rsidP="008C2F70">
      <w:pPr>
        <w:pStyle w:val="BodyText"/>
        <w:kinsoku w:val="0"/>
        <w:overflowPunct w:val="0"/>
        <w:spacing w:before="13" w:line="249" w:lineRule="auto"/>
        <w:ind w:left="3040" w:right="3079"/>
        <w:jc w:val="center"/>
        <w:rPr>
          <w:rFonts w:ascii="Twinkl Light" w:hAnsi="Twinkl Light"/>
          <w:color w:val="181818"/>
          <w:w w:val="95"/>
          <w:sz w:val="36"/>
          <w:szCs w:val="52"/>
        </w:rPr>
      </w:pPr>
      <w:r w:rsidRPr="008C2F70">
        <w:rPr>
          <w:rFonts w:ascii="Twinkl Light" w:hAnsi="Twinkl Light"/>
          <w:color w:val="181818"/>
          <w:sz w:val="36"/>
          <w:szCs w:val="52"/>
        </w:rPr>
        <w:t xml:space="preserve">And kisses me upon the face </w:t>
      </w:r>
      <w:r w:rsidRPr="008C2F70">
        <w:rPr>
          <w:rFonts w:ascii="Twinkl Light" w:hAnsi="Twinkl Light"/>
          <w:color w:val="181818"/>
          <w:w w:val="95"/>
          <w:sz w:val="36"/>
          <w:szCs w:val="52"/>
        </w:rPr>
        <w:t>Like Mother, before bed.</w:t>
      </w:r>
    </w:p>
    <w:p w:rsidR="008C2F70" w:rsidRPr="008C2F70" w:rsidRDefault="008C2F70" w:rsidP="008C2F70">
      <w:pPr>
        <w:pStyle w:val="BodyText"/>
        <w:kinsoku w:val="0"/>
        <w:overflowPunct w:val="0"/>
        <w:spacing w:before="6"/>
        <w:rPr>
          <w:rFonts w:ascii="Twinkl Light" w:hAnsi="Twinkl Light"/>
          <w:sz w:val="36"/>
          <w:szCs w:val="52"/>
        </w:rPr>
      </w:pPr>
    </w:p>
    <w:p w:rsidR="008C2F70" w:rsidRPr="008C2F70" w:rsidRDefault="008C2F70" w:rsidP="008C2F70">
      <w:pPr>
        <w:pStyle w:val="BodyText"/>
        <w:kinsoku w:val="0"/>
        <w:overflowPunct w:val="0"/>
        <w:spacing w:line="252" w:lineRule="auto"/>
        <w:ind w:left="2106" w:right="2174"/>
        <w:jc w:val="center"/>
        <w:rPr>
          <w:rFonts w:ascii="Twinkl Light" w:hAnsi="Twinkl Light"/>
          <w:color w:val="181818"/>
          <w:w w:val="105"/>
          <w:sz w:val="36"/>
          <w:szCs w:val="52"/>
        </w:rPr>
      </w:pPr>
      <w:r w:rsidRPr="008C2F70">
        <w:rPr>
          <w:rFonts w:ascii="Twinkl Light" w:hAnsi="Twinkl Light"/>
          <w:color w:val="181818"/>
          <w:w w:val="105"/>
          <w:sz w:val="36"/>
          <w:szCs w:val="52"/>
        </w:rPr>
        <w:t xml:space="preserve">The Wind comes walking over the grass </w:t>
      </w:r>
      <w:r w:rsidRPr="008C2F70">
        <w:rPr>
          <w:rFonts w:ascii="Twinkl Light" w:hAnsi="Twinkl Light"/>
          <w:color w:val="181818"/>
          <w:w w:val="105"/>
          <w:sz w:val="36"/>
          <w:szCs w:val="52"/>
        </w:rPr>
        <w:br/>
        <w:t>To whisper pretty things;</w:t>
      </w:r>
    </w:p>
    <w:p w:rsidR="008C2F70" w:rsidRPr="008C2F70" w:rsidRDefault="008C2F70" w:rsidP="008C2F70">
      <w:pPr>
        <w:pStyle w:val="BodyText"/>
        <w:kinsoku w:val="0"/>
        <w:overflowPunct w:val="0"/>
        <w:spacing w:line="477" w:lineRule="exact"/>
        <w:ind w:right="65"/>
        <w:jc w:val="center"/>
        <w:rPr>
          <w:rFonts w:ascii="Twinkl Light" w:hAnsi="Twinkl Light"/>
          <w:color w:val="181818"/>
          <w:sz w:val="36"/>
          <w:szCs w:val="52"/>
        </w:rPr>
      </w:pPr>
      <w:r w:rsidRPr="008C2F70">
        <w:rPr>
          <w:rFonts w:ascii="Twinkl Light" w:hAnsi="Twinkl Light"/>
          <w:color w:val="181818"/>
          <w:sz w:val="36"/>
          <w:szCs w:val="52"/>
        </w:rPr>
        <w:t xml:space="preserve">And </w:t>
      </w:r>
      <w:r w:rsidRPr="008C2F70">
        <w:rPr>
          <w:rFonts w:ascii="Twinkl Light" w:hAnsi="Twinkl Light"/>
          <w:iCs/>
          <w:color w:val="181818"/>
          <w:sz w:val="36"/>
          <w:szCs w:val="52"/>
        </w:rPr>
        <w:t xml:space="preserve">though </w:t>
      </w:r>
      <w:r w:rsidRPr="008C2F70">
        <w:rPr>
          <w:rFonts w:ascii="Twinkl Light" w:hAnsi="Twinkl Light"/>
          <w:color w:val="181818"/>
          <w:sz w:val="36"/>
          <w:szCs w:val="52"/>
        </w:rPr>
        <w:t xml:space="preserve">I </w:t>
      </w:r>
      <w:r w:rsidRPr="008C2F70">
        <w:rPr>
          <w:rFonts w:ascii="Twinkl Light" w:hAnsi="Twinkl Light"/>
          <w:iCs/>
          <w:color w:val="181818"/>
          <w:sz w:val="36"/>
          <w:szCs w:val="52"/>
        </w:rPr>
        <w:t xml:space="preserve">cannot </w:t>
      </w:r>
      <w:r w:rsidRPr="008C2F70">
        <w:rPr>
          <w:rFonts w:ascii="Twinkl Light" w:hAnsi="Twinkl Light"/>
          <w:color w:val="181818"/>
          <w:sz w:val="36"/>
          <w:szCs w:val="52"/>
        </w:rPr>
        <w:t>see him pass,</w:t>
      </w:r>
    </w:p>
    <w:p w:rsidR="008C2F70" w:rsidRPr="008C2F70" w:rsidRDefault="008C2F70" w:rsidP="008C2F70">
      <w:pPr>
        <w:pStyle w:val="BodyText"/>
        <w:kinsoku w:val="0"/>
        <w:overflowPunct w:val="0"/>
        <w:spacing w:before="31"/>
        <w:ind w:right="52"/>
        <w:jc w:val="center"/>
        <w:rPr>
          <w:rFonts w:ascii="Twinkl Light" w:hAnsi="Twinkl Light"/>
          <w:color w:val="181818"/>
          <w:w w:val="105"/>
          <w:sz w:val="36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48D31D" wp14:editId="58D7DCAB">
            <wp:simplePos x="0" y="0"/>
            <wp:positionH relativeFrom="column">
              <wp:posOffset>-587413</wp:posOffset>
            </wp:positionH>
            <wp:positionV relativeFrom="paragraph">
              <wp:posOffset>275903</wp:posOffset>
            </wp:positionV>
            <wp:extent cx="1737360" cy="24155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F70">
        <w:rPr>
          <w:rFonts w:ascii="Twinkl Light" w:hAnsi="Twinkl Light"/>
          <w:color w:val="181818"/>
          <w:w w:val="105"/>
          <w:sz w:val="36"/>
          <w:szCs w:val="52"/>
        </w:rPr>
        <w:t>I feel his careful wings.</w:t>
      </w:r>
    </w:p>
    <w:p w:rsidR="008C2F70" w:rsidRPr="008C2F70" w:rsidRDefault="008C2F70" w:rsidP="008C2F70">
      <w:pPr>
        <w:pStyle w:val="BodyText"/>
        <w:kinsoku w:val="0"/>
        <w:overflowPunct w:val="0"/>
        <w:spacing w:before="11"/>
        <w:rPr>
          <w:rFonts w:ascii="Twinkl Light" w:hAnsi="Twinkl Light"/>
          <w:sz w:val="36"/>
          <w:szCs w:val="52"/>
        </w:rPr>
      </w:pPr>
    </w:p>
    <w:p w:rsidR="008C2F70" w:rsidRPr="008C2F70" w:rsidRDefault="008C2F70" w:rsidP="008C2F70">
      <w:pPr>
        <w:pStyle w:val="BodyText"/>
        <w:kinsoku w:val="0"/>
        <w:overflowPunct w:val="0"/>
        <w:ind w:right="88"/>
        <w:jc w:val="center"/>
        <w:rPr>
          <w:rFonts w:ascii="Twinkl Light" w:hAnsi="Twinkl Light"/>
          <w:iCs/>
          <w:color w:val="181818"/>
          <w:sz w:val="36"/>
          <w:szCs w:val="52"/>
        </w:rPr>
      </w:pPr>
      <w:r w:rsidRPr="008C2F70">
        <w:rPr>
          <w:rFonts w:ascii="Twinkl Light" w:hAnsi="Twinkl Light"/>
          <w:color w:val="181818"/>
          <w:sz w:val="36"/>
          <w:szCs w:val="52"/>
        </w:rPr>
        <w:t xml:space="preserve">So </w:t>
      </w:r>
      <w:r w:rsidRPr="008C2F70">
        <w:rPr>
          <w:rFonts w:ascii="Twinkl Light" w:hAnsi="Twinkl Light"/>
          <w:iCs/>
          <w:color w:val="181818"/>
          <w:sz w:val="36"/>
          <w:szCs w:val="52"/>
        </w:rPr>
        <w:t xml:space="preserve">many </w:t>
      </w:r>
      <w:r w:rsidRPr="008C2F70">
        <w:rPr>
          <w:rFonts w:ascii="Twinkl Light" w:hAnsi="Twinkl Light"/>
          <w:color w:val="181818"/>
          <w:sz w:val="36"/>
          <w:szCs w:val="52"/>
        </w:rPr>
        <w:t xml:space="preserve">gentle Friends are </w:t>
      </w:r>
      <w:r w:rsidRPr="008C2F70">
        <w:rPr>
          <w:rFonts w:ascii="Twinkl Light" w:hAnsi="Twinkl Light"/>
          <w:iCs/>
          <w:color w:val="181818"/>
          <w:sz w:val="36"/>
          <w:szCs w:val="52"/>
        </w:rPr>
        <w:t>near</w:t>
      </w:r>
    </w:p>
    <w:p w:rsidR="008C2F70" w:rsidRPr="008C2F70" w:rsidRDefault="008C2F70" w:rsidP="008C2F70">
      <w:pPr>
        <w:pStyle w:val="BodyText"/>
        <w:kinsoku w:val="0"/>
        <w:overflowPunct w:val="0"/>
        <w:spacing w:line="244" w:lineRule="auto"/>
        <w:ind w:left="2761" w:right="2688" w:firstLine="285"/>
        <w:rPr>
          <w:rFonts w:ascii="Twinkl Light" w:hAnsi="Twinkl Light"/>
          <w:color w:val="181818"/>
          <w:sz w:val="36"/>
          <w:szCs w:val="52"/>
        </w:rPr>
      </w:pPr>
      <w:r w:rsidRPr="008C2F70">
        <w:rPr>
          <w:noProof/>
          <w:sz w:val="2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92BFB2" wp14:editId="4CD0EA07">
                <wp:simplePos x="0" y="0"/>
                <wp:positionH relativeFrom="page">
                  <wp:posOffset>365760</wp:posOffset>
                </wp:positionH>
                <wp:positionV relativeFrom="paragraph">
                  <wp:posOffset>110490</wp:posOffset>
                </wp:positionV>
                <wp:extent cx="1752600" cy="2438400"/>
                <wp:effectExtent l="381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F70" w:rsidRDefault="008C2F70" w:rsidP="008C2F7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840" w:lineRule="atLeast"/>
                            </w:pPr>
                          </w:p>
                          <w:p w:rsidR="008C2F70" w:rsidRDefault="008C2F70" w:rsidP="008C2F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2BFB2" id="Rectangle 2" o:spid="_x0000_s1026" style="position:absolute;left:0;text-align:left;margin-left:28.8pt;margin-top:8.7pt;width:138pt;height:19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B6qQIAAKEFAAAOAAAAZHJzL2Uyb0RvYy54bWysVG1vmzAQ/j5p/8Hyd8pLSQqopGpDmCZ1&#10;W7VuP8ABE6wZm9lOSDftv+9sQpq0X6ZtfLDO9vm55+4e7vpm33G0o0ozKXIcXgQYUVHJmolNjr9+&#10;Kb0EI22IqAmXgub4iWp8s3j75nroMxrJVvKaKgQgQmdDn+PWmD7zfV21tCP6QvZUwGUjVUcMbNXG&#10;rxUZAL3jfhQEc3+Qqu6VrKjWcFqMl3jh8JuGVuZT02hqEM8xcDNuVW5d29VfXJNso0jfsupAg/wF&#10;i44wAUGPUAUxBG0VewXVsUpJLRtzUcnOl03DKupygGzC4EU2jy3pqcsFiqP7Y5n0/4OtPu4eFGJ1&#10;jiOMBOmgRZ+haERsOEWRLc/Q6wy8HvsHZRPU/b2svmkk5LIFL3qrlBxaSmogFVp//+yB3Wh4itbD&#10;B1kDOtka6Sq1b1RnAaEGaO8a8nRsCN0bVMFheDWL5gH0rYK7KL5MYtjYGCSbnvdKm3dUdsgaOVZA&#10;3sGT3b02o+vkYqMJWTLO4ZxkXJwdAOZ4AsHhqb2zNFwTf6ZBukpWSezF0XzlxUFReLflMvbmJVAs&#10;Lovlsgh/2bhhnLWsrqmwYSZBhfGfNewg7VEKR0lpyVlt4SwlrTbrJVdoR0DQpfsOBTlx889puHpB&#10;Li9SCqM4uItSr5wnV15cxjMvvQoSLwjTu3QexGlclOcp3TNB/z0lNOQ4nUUz16UT0i9yC9z3OjeS&#10;dczAyOCsy3FydCKZ1eBK1K61hjA+2ielsPSfSwHtnhrtFGtFOord7Nd7QLHKXcv6CbSrJCgLVAhz&#10;DoxWqh8YDTAzcqy/b4miGPH3AvRvB8xkqMlYTwYRFTzNscFoNJdmHETbXrFNC8ihq4mQt/CPNMyp&#10;95nF4c+COeCSOMwsO2hO987rebIufgMAAP//AwBQSwMEFAAGAAgAAAAhAOhTJungAAAACQEAAA8A&#10;AABkcnMvZG93bnJldi54bWxMj0tPwzAQhO9I/AdrkbhRpyT0EeJUFQ+VI7RIhZsbL0mEvY5itwn8&#10;epYTHHdmNPtNsRqdFSfsQ+tJwXSSgECqvGmpVvC6e7xagAhRk9HWEyr4wgCr8vys0LnxA73gaRtr&#10;wSUUcq2gibHLpQxVg06Hie+Q2PvwvdORz76WptcDlzsrr5NkJp1uiT80usO7BqvP7dEp2Cy69duT&#10;/x5q+/C+2T/vl/e7ZVTq8mJc34KIOMa/MPziMzqUzHTwRzJBWAU38xknWZ9nINhP05SFg4IsmWYg&#10;y0L+X1D+AAAA//8DAFBLAQItABQABgAIAAAAIQC2gziS/gAAAOEBAAATAAAAAAAAAAAAAAAAAAAA&#10;AABbQ29udGVudF9UeXBlc10ueG1sUEsBAi0AFAAGAAgAAAAhADj9If/WAAAAlAEAAAsAAAAAAAAA&#10;AAAAAAAALwEAAF9yZWxzLy5yZWxzUEsBAi0AFAAGAAgAAAAhAIsZkHqpAgAAoQUAAA4AAAAAAAAA&#10;AAAAAAAALgIAAGRycy9lMm9Eb2MueG1sUEsBAi0AFAAGAAgAAAAhAOhTJungAAAACQEAAA8AAAAA&#10;AAAAAAAAAAAAAwUAAGRycy9kb3ducmV2LnhtbFBLBQYAAAAABAAEAPMAAAAQBgAAAAA=&#10;" o:allowincell="f" filled="f" stroked="f">
                <v:textbox inset="0,0,0,0">
                  <w:txbxContent>
                    <w:p w:rsidR="008C2F70" w:rsidRDefault="008C2F70" w:rsidP="008C2F70">
                      <w:pPr>
                        <w:widowControl/>
                        <w:autoSpaceDE/>
                        <w:autoSpaceDN/>
                        <w:adjustRightInd/>
                        <w:spacing w:line="3840" w:lineRule="atLeast"/>
                      </w:pPr>
                    </w:p>
                    <w:p w:rsidR="008C2F70" w:rsidRDefault="008C2F70" w:rsidP="008C2F70"/>
                  </w:txbxContent>
                </v:textbox>
                <w10:wrap anchorx="page"/>
              </v:rect>
            </w:pict>
          </mc:Fallback>
        </mc:AlternateContent>
      </w:r>
      <w:r w:rsidRPr="008C2F70">
        <w:rPr>
          <w:rFonts w:ascii="Twinkl Light" w:hAnsi="Twinkl Light"/>
          <w:color w:val="181818"/>
          <w:sz w:val="36"/>
          <w:szCs w:val="52"/>
        </w:rPr>
        <w:t xml:space="preserve">Whom </w:t>
      </w:r>
      <w:r w:rsidRPr="008C2F70">
        <w:rPr>
          <w:rFonts w:ascii="Twinkl Light" w:hAnsi="Twinkl Light"/>
          <w:iCs/>
          <w:color w:val="181818"/>
          <w:sz w:val="36"/>
          <w:szCs w:val="52"/>
        </w:rPr>
        <w:t xml:space="preserve">one can </w:t>
      </w:r>
      <w:r w:rsidRPr="008C2F70">
        <w:rPr>
          <w:rFonts w:ascii="Twinkl Light" w:hAnsi="Twinkl Light"/>
          <w:color w:val="181818"/>
          <w:sz w:val="36"/>
          <w:szCs w:val="52"/>
        </w:rPr>
        <w:t xml:space="preserve">scarcely see, </w:t>
      </w:r>
      <w:r w:rsidRPr="008C2F70">
        <w:rPr>
          <w:rFonts w:ascii="Twinkl Light" w:hAnsi="Twinkl Light"/>
          <w:color w:val="181818"/>
          <w:sz w:val="36"/>
          <w:szCs w:val="52"/>
        </w:rPr>
        <w:br/>
        <w:t xml:space="preserve">A child should never feel </w:t>
      </w:r>
      <w:r w:rsidRPr="008C2F70">
        <w:rPr>
          <w:rFonts w:ascii="Twinkl Light" w:hAnsi="Twinkl Light"/>
          <w:iCs/>
          <w:color w:val="181818"/>
          <w:sz w:val="36"/>
          <w:szCs w:val="52"/>
        </w:rPr>
        <w:t xml:space="preserve">a </w:t>
      </w:r>
      <w:r w:rsidRPr="008C2F70">
        <w:rPr>
          <w:rFonts w:ascii="Twinkl Light" w:hAnsi="Twinkl Light"/>
          <w:color w:val="181818"/>
          <w:sz w:val="36"/>
          <w:szCs w:val="52"/>
        </w:rPr>
        <w:t>fear,</w:t>
      </w:r>
    </w:p>
    <w:p w:rsidR="00923BA4" w:rsidRPr="008C2F70" w:rsidRDefault="008C2F70" w:rsidP="008C2F70">
      <w:pPr>
        <w:pStyle w:val="BodyText"/>
        <w:kinsoku w:val="0"/>
        <w:overflowPunct w:val="0"/>
        <w:spacing w:line="482" w:lineRule="exact"/>
        <w:ind w:right="52"/>
        <w:jc w:val="center"/>
        <w:rPr>
          <w:sz w:val="22"/>
          <w:szCs w:val="52"/>
        </w:rPr>
      </w:pPr>
      <w:r w:rsidRPr="008C2F70">
        <w:rPr>
          <w:rFonts w:ascii="Twinkl Light" w:hAnsi="Twinkl Light"/>
          <w:color w:val="181818"/>
          <w:sz w:val="36"/>
          <w:szCs w:val="52"/>
        </w:rPr>
        <w:t xml:space="preserve">Wherever </w:t>
      </w:r>
      <w:r w:rsidRPr="008C2F70">
        <w:rPr>
          <w:rFonts w:ascii="Twinkl Light" w:hAnsi="Twinkl Light"/>
          <w:iCs/>
          <w:color w:val="181818"/>
          <w:sz w:val="36"/>
          <w:szCs w:val="52"/>
        </w:rPr>
        <w:t xml:space="preserve">he may </w:t>
      </w:r>
      <w:r w:rsidRPr="008C2F70">
        <w:rPr>
          <w:rFonts w:ascii="Twinkl Light" w:hAnsi="Twinkl Light"/>
          <w:color w:val="181818"/>
          <w:sz w:val="36"/>
          <w:szCs w:val="52"/>
        </w:rPr>
        <w:t>be.</w:t>
      </w:r>
      <w:bookmarkStart w:id="0" w:name="_GoBack"/>
      <w:bookmarkEnd w:id="0"/>
    </w:p>
    <w:sectPr w:rsidR="00923BA4" w:rsidRPr="008C2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70"/>
    <w:rsid w:val="00297EFF"/>
    <w:rsid w:val="004D7E85"/>
    <w:rsid w:val="008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754378"/>
  <w15:chartTrackingRefBased/>
  <w15:docId w15:val="{9D0C150B-3CEC-4298-8E6E-66FEAFEE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2F70"/>
    <w:rPr>
      <w:sz w:val="41"/>
      <w:szCs w:val="41"/>
    </w:rPr>
  </w:style>
  <w:style w:type="character" w:customStyle="1" w:styleId="BodyTextChar">
    <w:name w:val="Body Text Char"/>
    <w:basedOn w:val="DefaultParagraphFont"/>
    <w:link w:val="BodyText"/>
    <w:uiPriority w:val="1"/>
    <w:rsid w:val="008C2F70"/>
    <w:rPr>
      <w:rFonts w:ascii="Times New Roman" w:eastAsiaTheme="minorEastAsia" w:hAnsi="Times New Roman" w:cs="Times New Roman"/>
      <w:sz w:val="41"/>
      <w:szCs w:val="4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rnewland</cp:lastModifiedBy>
  <cp:revision>1</cp:revision>
  <dcterms:created xsi:type="dcterms:W3CDTF">2020-05-12T13:02:00Z</dcterms:created>
  <dcterms:modified xsi:type="dcterms:W3CDTF">2020-05-12T13:03:00Z</dcterms:modified>
</cp:coreProperties>
</file>