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407" w:rsidRDefault="00373E01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C61D29">
        <w:rPr>
          <w:rFonts w:ascii="Arial" w:hAnsi="Arial" w:cs="Arial"/>
        </w:rPr>
        <w:t>.1.21 Can I identify creatures that are mammals?</w:t>
      </w:r>
      <w:bookmarkStart w:id="0" w:name="_GoBack"/>
      <w:bookmarkEnd w:id="0"/>
    </w:p>
    <w:p w:rsidR="00C61D29" w:rsidRDefault="00C61D29">
      <w:pPr>
        <w:rPr>
          <w:rFonts w:ascii="Arial" w:hAnsi="Arial" w:cs="Arial"/>
        </w:rPr>
      </w:pPr>
      <w:r>
        <w:rPr>
          <w:rFonts w:ascii="Arial" w:hAnsi="Arial" w:cs="Arial"/>
        </w:rPr>
        <w:t>Use what you learned from the BBC clips to draw and name mammals that live in these places…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C61D29" w:rsidTr="00021C39">
        <w:trPr>
          <w:trHeight w:val="3907"/>
        </w:trPr>
        <w:tc>
          <w:tcPr>
            <w:tcW w:w="4649" w:type="dxa"/>
          </w:tcPr>
          <w:p w:rsidR="00C61D29" w:rsidRDefault="00C61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Trees </w:t>
            </w:r>
            <w:r w:rsidR="00021C39">
              <w:rPr>
                <w:rFonts w:ascii="Arial" w:hAnsi="Arial" w:cs="Arial"/>
              </w:rPr>
              <w:t>or forests</w:t>
            </w:r>
          </w:p>
        </w:tc>
        <w:tc>
          <w:tcPr>
            <w:tcW w:w="4649" w:type="dxa"/>
          </w:tcPr>
          <w:p w:rsidR="00C61D29" w:rsidRDefault="00C61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pond or river</w:t>
            </w:r>
          </w:p>
        </w:tc>
        <w:tc>
          <w:tcPr>
            <w:tcW w:w="4650" w:type="dxa"/>
          </w:tcPr>
          <w:p w:rsidR="00C61D29" w:rsidRDefault="00C61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Hot, sunny places</w:t>
            </w:r>
          </w:p>
        </w:tc>
      </w:tr>
      <w:tr w:rsidR="00C61D29" w:rsidTr="00021C39">
        <w:trPr>
          <w:trHeight w:val="3907"/>
        </w:trPr>
        <w:tc>
          <w:tcPr>
            <w:tcW w:w="4649" w:type="dxa"/>
          </w:tcPr>
          <w:p w:rsidR="00C61D29" w:rsidRDefault="00C61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sea</w:t>
            </w:r>
          </w:p>
        </w:tc>
        <w:tc>
          <w:tcPr>
            <w:tcW w:w="4649" w:type="dxa"/>
          </w:tcPr>
          <w:p w:rsidR="00C61D29" w:rsidRDefault="00C61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Farms </w:t>
            </w:r>
          </w:p>
        </w:tc>
        <w:tc>
          <w:tcPr>
            <w:tcW w:w="4650" w:type="dxa"/>
          </w:tcPr>
          <w:p w:rsidR="00C61D29" w:rsidRDefault="00C61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Houses </w:t>
            </w:r>
          </w:p>
        </w:tc>
      </w:tr>
    </w:tbl>
    <w:p w:rsidR="00C61D29" w:rsidRPr="00C61D29" w:rsidRDefault="00C61D29">
      <w:pPr>
        <w:rPr>
          <w:rFonts w:ascii="Arial" w:hAnsi="Arial" w:cs="Arial"/>
        </w:rPr>
      </w:pPr>
    </w:p>
    <w:sectPr w:rsidR="00C61D29" w:rsidRPr="00C61D29" w:rsidSect="00373E01">
      <w:pgSz w:w="16838" w:h="11906" w:orient="landscape"/>
      <w:pgMar w:top="1440" w:right="1440" w:bottom="1440" w:left="1440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29"/>
    <w:rsid w:val="00021C39"/>
    <w:rsid w:val="00373E01"/>
    <w:rsid w:val="00952407"/>
    <w:rsid w:val="00C6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7A984"/>
  <w15:chartTrackingRefBased/>
  <w15:docId w15:val="{39FDF0A2-6E00-406D-B149-8742C17E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2</cp:revision>
  <dcterms:created xsi:type="dcterms:W3CDTF">2021-01-10T10:06:00Z</dcterms:created>
  <dcterms:modified xsi:type="dcterms:W3CDTF">2021-01-10T11:13:00Z</dcterms:modified>
</cp:coreProperties>
</file>