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64EF8" w14:textId="77777777" w:rsidR="00127E92" w:rsidRPr="00152F30" w:rsidRDefault="00BB3729" w:rsidP="009E3B40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</w:pPr>
      <w:bookmarkStart w:id="0" w:name="_GoBack"/>
      <w:bookmarkEnd w:id="0"/>
      <w:r w:rsidRPr="00AF4313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BI</w:t>
      </w:r>
      <w:r w:rsidR="00A56363" w:rsidRPr="00AF4313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G Q</w:t>
      </w:r>
      <w:r w:rsidR="00A56363" w:rsidRPr="00152F30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UESTI</w:t>
      </w:r>
      <w:r w:rsidR="00AF4313" w:rsidRPr="00152F30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>ON</w:t>
      </w:r>
      <w:r w:rsidR="001506AC" w:rsidRPr="00152F30">
        <w:rPr>
          <w:rFonts w:ascii="Comic Sans MS" w:hAnsi="Comic Sans MS"/>
          <w:b/>
          <w:bCs/>
          <w:sz w:val="20"/>
          <w:szCs w:val="20"/>
          <w:highlight w:val="magenta"/>
          <w:u w:val="single"/>
        </w:rPr>
        <w:t xml:space="preserve">- </w:t>
      </w:r>
    </w:p>
    <w:p w14:paraId="3295CB64" w14:textId="1EFBC83B" w:rsidR="002102A0" w:rsidRPr="00152F30" w:rsidRDefault="002102A0" w:rsidP="009E3B40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</w:rPr>
      </w:pPr>
      <w:r w:rsidRPr="327974B6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Numerac</w:t>
      </w:r>
      <w:r w:rsidR="00AF4313" w:rsidRPr="327974B6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y starters/morn</w:t>
      </w:r>
      <w:r w:rsidR="001506AC" w:rsidRPr="327974B6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ing challenges –</w:t>
      </w:r>
      <w:r w:rsidR="3103DB63" w:rsidRPr="327974B6">
        <w:rPr>
          <w:rFonts w:ascii="Comic Sans MS" w:hAnsi="Comic Sans MS"/>
          <w:b/>
          <w:bCs/>
          <w:sz w:val="20"/>
          <w:szCs w:val="20"/>
          <w:highlight w:val="cyan"/>
          <w:u w:val="single"/>
        </w:rPr>
        <w:t>adding/subtracting 10’s/multiples</w:t>
      </w:r>
      <w:r w:rsidR="0095147C" w:rsidRPr="327974B6">
        <w:rPr>
          <w:rFonts w:ascii="Comic Sans MS" w:hAnsi="Comic Sans MS"/>
          <w:b/>
          <w:bCs/>
          <w:sz w:val="20"/>
          <w:szCs w:val="20"/>
          <w:u w:val="single"/>
        </w:rPr>
        <w:t xml:space="preserve">      </w:t>
      </w:r>
      <w:r w:rsidR="00C1213B" w:rsidRPr="327974B6">
        <w:rPr>
          <w:rFonts w:ascii="Comic Sans MS" w:hAnsi="Comic Sans MS"/>
          <w:b/>
          <w:bCs/>
          <w:sz w:val="20"/>
          <w:szCs w:val="20"/>
        </w:rPr>
        <w:t xml:space="preserve">Class focus – </w:t>
      </w:r>
      <w:r w:rsidR="000260E5" w:rsidRPr="327974B6">
        <w:rPr>
          <w:rFonts w:ascii="Comic Sans MS" w:hAnsi="Comic Sans MS"/>
          <w:b/>
          <w:bCs/>
          <w:sz w:val="20"/>
          <w:szCs w:val="20"/>
          <w:highlight w:val="yellow"/>
        </w:rPr>
        <w:t>Vocabulary</w:t>
      </w:r>
      <w:r w:rsidR="5860D6B4" w:rsidRPr="327974B6">
        <w:rPr>
          <w:rFonts w:ascii="Comic Sans MS" w:hAnsi="Comic Sans MS"/>
          <w:b/>
          <w:bCs/>
          <w:sz w:val="20"/>
          <w:szCs w:val="20"/>
          <w:highlight w:val="yellow"/>
        </w:rPr>
        <w:t xml:space="preserve">- adjectives – guided reading/ independent activities </w:t>
      </w:r>
      <w:proofErr w:type="spellStart"/>
      <w:r w:rsidR="5860D6B4" w:rsidRPr="327974B6">
        <w:rPr>
          <w:rFonts w:ascii="Comic Sans MS" w:hAnsi="Comic Sans MS"/>
          <w:b/>
          <w:bCs/>
          <w:sz w:val="20"/>
          <w:szCs w:val="20"/>
          <w:highlight w:val="yellow"/>
        </w:rPr>
        <w:t>recognising</w:t>
      </w:r>
      <w:proofErr w:type="spellEnd"/>
      <w:r w:rsidR="5860D6B4" w:rsidRPr="327974B6">
        <w:rPr>
          <w:rFonts w:ascii="Comic Sans MS" w:hAnsi="Comic Sans MS"/>
          <w:b/>
          <w:bCs/>
          <w:sz w:val="20"/>
          <w:szCs w:val="20"/>
          <w:highlight w:val="yellow"/>
        </w:rPr>
        <w:t xml:space="preserve"> adjectives</w:t>
      </w:r>
      <w:r w:rsidR="00C1213B" w:rsidRPr="327974B6">
        <w:rPr>
          <w:rFonts w:ascii="Comic Sans MS" w:hAnsi="Comic Sans MS"/>
          <w:b/>
          <w:bCs/>
          <w:sz w:val="20"/>
          <w:szCs w:val="20"/>
        </w:rPr>
        <w:t>/</w:t>
      </w:r>
      <w:r w:rsidR="00CE265B" w:rsidRPr="327974B6">
        <w:rPr>
          <w:rFonts w:ascii="Comic Sans MS" w:hAnsi="Comic Sans MS"/>
          <w:b/>
          <w:bCs/>
          <w:sz w:val="20"/>
          <w:szCs w:val="20"/>
          <w:highlight w:val="cyan"/>
        </w:rPr>
        <w:t>subtracting tens/ones</w:t>
      </w:r>
    </w:p>
    <w:p w14:paraId="1A2921A8" w14:textId="5C51ACA6" w:rsidR="6F17C3AC" w:rsidRDefault="6F17C3AC" w:rsidP="327974B6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</w:rPr>
      </w:pPr>
      <w:r w:rsidRPr="327974B6">
        <w:rPr>
          <w:rFonts w:ascii="Comic Sans MS" w:hAnsi="Comic Sans MS"/>
          <w:b/>
          <w:bCs/>
          <w:sz w:val="20"/>
          <w:szCs w:val="20"/>
        </w:rPr>
        <w:t>Texts-The Magic Finger/</w:t>
      </w:r>
      <w:r w:rsidR="32AC1254" w:rsidRPr="327974B6">
        <w:rPr>
          <w:rFonts w:ascii="Comic Sans MS" w:hAnsi="Comic Sans MS"/>
          <w:b/>
          <w:bCs/>
          <w:sz w:val="20"/>
          <w:szCs w:val="20"/>
        </w:rPr>
        <w:t xml:space="preserve">George’s </w:t>
      </w:r>
      <w:proofErr w:type="spellStart"/>
      <w:r w:rsidR="32AC1254" w:rsidRPr="327974B6">
        <w:rPr>
          <w:rFonts w:ascii="Comic Sans MS" w:hAnsi="Comic Sans MS"/>
          <w:b/>
          <w:bCs/>
          <w:sz w:val="20"/>
          <w:szCs w:val="20"/>
        </w:rPr>
        <w:t>Marvellous</w:t>
      </w:r>
      <w:proofErr w:type="spellEnd"/>
      <w:r w:rsidR="32AC1254" w:rsidRPr="327974B6">
        <w:rPr>
          <w:rFonts w:ascii="Comic Sans MS" w:hAnsi="Comic Sans MS"/>
          <w:b/>
          <w:bCs/>
          <w:sz w:val="20"/>
          <w:szCs w:val="20"/>
        </w:rPr>
        <w:t xml:space="preserve"> Medicine-</w:t>
      </w:r>
      <w:r w:rsidRPr="327974B6">
        <w:rPr>
          <w:rFonts w:ascii="Comic Sans MS" w:hAnsi="Comic Sans MS"/>
          <w:b/>
          <w:bCs/>
          <w:sz w:val="20"/>
          <w:szCs w:val="20"/>
        </w:rPr>
        <w:t xml:space="preserve"> Roald Dahl </w:t>
      </w:r>
      <w:r w:rsidR="51206BE2" w:rsidRPr="327974B6">
        <w:rPr>
          <w:rFonts w:ascii="Comic Sans MS" w:hAnsi="Comic Sans MS"/>
          <w:b/>
          <w:bCs/>
          <w:sz w:val="20"/>
          <w:szCs w:val="20"/>
        </w:rPr>
        <w:t xml:space="preserve">      </w:t>
      </w:r>
    </w:p>
    <w:p w14:paraId="7594BAFD" w14:textId="6857B2FA" w:rsidR="51206BE2" w:rsidRDefault="51206BE2" w:rsidP="327974B6">
      <w:pPr>
        <w:tabs>
          <w:tab w:val="left" w:pos="1459"/>
        </w:tabs>
        <w:rPr>
          <w:rFonts w:ascii="Comic Sans MS" w:hAnsi="Comic Sans MS"/>
          <w:b/>
          <w:bCs/>
          <w:sz w:val="20"/>
          <w:szCs w:val="20"/>
        </w:rPr>
      </w:pPr>
      <w:r w:rsidRPr="327974B6">
        <w:rPr>
          <w:rFonts w:ascii="Comic Sans MS" w:hAnsi="Comic Sans MS"/>
          <w:b/>
          <w:bCs/>
          <w:sz w:val="20"/>
          <w:szCs w:val="20"/>
        </w:rPr>
        <w:t xml:space="preserve">       - PSHE- More People to Love Me by Mo </w:t>
      </w:r>
      <w:r w:rsidR="08D59341" w:rsidRPr="327974B6">
        <w:rPr>
          <w:rFonts w:ascii="Comic Sans MS" w:hAnsi="Comic Sans MS"/>
          <w:b/>
          <w:bCs/>
          <w:sz w:val="20"/>
          <w:szCs w:val="20"/>
        </w:rPr>
        <w:t>O’Hara and Ada Grey (family relationships)</w:t>
      </w:r>
    </w:p>
    <w:tbl>
      <w:tblPr>
        <w:tblW w:w="139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421"/>
        <w:gridCol w:w="1103"/>
        <w:gridCol w:w="142"/>
        <w:gridCol w:w="1985"/>
        <w:gridCol w:w="283"/>
        <w:gridCol w:w="567"/>
        <w:gridCol w:w="2835"/>
        <w:gridCol w:w="314"/>
        <w:gridCol w:w="472"/>
        <w:gridCol w:w="632"/>
        <w:gridCol w:w="3802"/>
      </w:tblGrid>
      <w:tr w:rsidR="000415F2" w:rsidRPr="000415F2" w14:paraId="50729847" w14:textId="77777777" w:rsidTr="327974B6">
        <w:trPr>
          <w:cantSplit/>
          <w:trHeight w:val="2622"/>
        </w:trPr>
        <w:tc>
          <w:tcPr>
            <w:tcW w:w="1412" w:type="dxa"/>
          </w:tcPr>
          <w:p w14:paraId="599D5648" w14:textId="77777777" w:rsidR="00EC72C4" w:rsidRPr="000415F2" w:rsidRDefault="00114B53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>Monday 17</w:t>
            </w:r>
            <w:r w:rsidR="0095147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</w:t>
            </w:r>
          </w:p>
          <w:p w14:paraId="672A6659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0A37501D" w14:textId="77777777" w:rsidR="004E1515" w:rsidRPr="000415F2" w:rsidRDefault="004E1515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5DAB6C7B" w14:textId="77777777" w:rsidR="004E1515" w:rsidRPr="000415F2" w:rsidRDefault="004E1515" w:rsidP="00EC72C4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14:paraId="02EB378F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</w:tcBorders>
          </w:tcPr>
          <w:p w14:paraId="2E5939D3" w14:textId="77777777" w:rsidR="00253441" w:rsidRPr="000415F2" w:rsidRDefault="00253441" w:rsidP="00253441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253441">
              <w:rPr>
                <w:rFonts w:ascii="Comic Sans MS" w:hAnsi="Comic Sans MS" w:cs="Comic Sans MS"/>
                <w:b/>
                <w:bCs/>
                <w:sz w:val="20"/>
                <w:szCs w:val="20"/>
                <w:highlight w:val="green"/>
              </w:rPr>
              <w:t>Assembly – 9.15</w:t>
            </w:r>
          </w:p>
          <w:p w14:paraId="6282C802" w14:textId="6728B003" w:rsidR="00E976DC" w:rsidRPr="000415F2" w:rsidRDefault="00EC72C4" w:rsidP="327974B6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 xml:space="preserve">Literacy </w:t>
            </w:r>
            <w:r w:rsidR="0021429D" w:rsidRPr="327974B6">
              <w:rPr>
                <w:rFonts w:ascii="Comic Sans MS" w:hAnsi="Comic Sans MS" w:cs="Comic Sans MS"/>
                <w:sz w:val="20"/>
                <w:szCs w:val="20"/>
              </w:rPr>
              <w:t xml:space="preserve">– </w:t>
            </w:r>
            <w:r w:rsidR="275CD848" w:rsidRPr="327974B6">
              <w:rPr>
                <w:rFonts w:ascii="Comic Sans MS" w:hAnsi="Comic Sans MS" w:cs="Comic Sans MS"/>
                <w:sz w:val="20"/>
                <w:szCs w:val="20"/>
              </w:rPr>
              <w:t>(Lesson 4 in Narrative sequence)</w:t>
            </w:r>
          </w:p>
          <w:p w14:paraId="1FE4847D" w14:textId="6728B003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0953AB5F" w14:textId="25678F4A" w:rsidR="00E976DC" w:rsidRPr="000415F2" w:rsidRDefault="275CD848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Can I use adjectives?</w:t>
            </w:r>
          </w:p>
          <w:p w14:paraId="01F04702" w14:textId="302639DB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36D0A65D" w14:textId="5FB3A135" w:rsidR="00E976DC" w:rsidRPr="000415F2" w:rsidRDefault="27D9DA0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Begin reading from page By eight o’clock …</w:t>
            </w:r>
            <w:proofErr w:type="gramStart"/>
            <w:r w:rsidRPr="327974B6">
              <w:rPr>
                <w:rFonts w:ascii="Comic Sans MS" w:hAnsi="Comic Sans MS" w:cs="Comic Sans MS"/>
                <w:sz w:val="20"/>
                <w:szCs w:val="20"/>
              </w:rPr>
              <w:t>.....</w:t>
            </w:r>
            <w:proofErr w:type="gramEnd"/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up until There’s no such thing as aliens.</w:t>
            </w:r>
          </w:p>
          <w:p w14:paraId="1CBE2DBA" w14:textId="33793601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3EE2FCC4" w14:textId="27AB7B22" w:rsidR="00E976DC" w:rsidRPr="000415F2" w:rsidRDefault="757DEF80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Today we are going to be looking at adjectives. Recap the </w:t>
            </w:r>
            <w:proofErr w:type="gramStart"/>
            <w:r w:rsidRPr="327974B6">
              <w:rPr>
                <w:rFonts w:ascii="Comic Sans MS" w:hAnsi="Comic Sans MS" w:cs="Comic Sans MS"/>
                <w:sz w:val="20"/>
                <w:szCs w:val="20"/>
              </w:rPr>
              <w:t>4 word</w:t>
            </w:r>
            <w:proofErr w:type="gramEnd"/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classes.</w:t>
            </w:r>
          </w:p>
          <w:p w14:paraId="7EF29F85" w14:textId="69E13D01" w:rsidR="00E976DC" w:rsidRPr="000415F2" w:rsidRDefault="757DEF80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Noun, </w:t>
            </w:r>
            <w:proofErr w:type="spellStart"/>
            <w:proofErr w:type="gramStart"/>
            <w:r w:rsidRPr="327974B6">
              <w:rPr>
                <w:rFonts w:ascii="Comic Sans MS" w:hAnsi="Comic Sans MS" w:cs="Comic Sans MS"/>
                <w:sz w:val="20"/>
                <w:szCs w:val="20"/>
              </w:rPr>
              <w:t>adjective,verb</w:t>
            </w:r>
            <w:proofErr w:type="spellEnd"/>
            <w:proofErr w:type="gramEnd"/>
            <w:r w:rsidRPr="327974B6">
              <w:rPr>
                <w:rFonts w:ascii="Comic Sans MS" w:hAnsi="Comic Sans MS" w:cs="Comic Sans MS"/>
                <w:sz w:val="20"/>
                <w:szCs w:val="20"/>
              </w:rPr>
              <w:t>, adverb.</w:t>
            </w:r>
          </w:p>
          <w:p w14:paraId="28C925BA" w14:textId="3914EFBD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0D76A8B2" w14:textId="3427C060" w:rsidR="00E976DC" w:rsidRPr="000415F2" w:rsidRDefault="757DEF80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What is an adjective? Are there any in the text. </w:t>
            </w:r>
          </w:p>
          <w:p w14:paraId="03BD32BD" w14:textId="23CC3199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36CD0AD5" w14:textId="492F9A7A" w:rsidR="00E976DC" w:rsidRPr="000415F2" w:rsidRDefault="757DEF80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Reread slowly showing the children the pages under the </w:t>
            </w:r>
            <w:proofErr w:type="spellStart"/>
            <w:r w:rsidRPr="327974B6">
              <w:rPr>
                <w:rFonts w:ascii="Comic Sans MS" w:hAnsi="Comic Sans MS" w:cs="Comic Sans MS"/>
                <w:sz w:val="20"/>
                <w:szCs w:val="20"/>
              </w:rPr>
              <w:t>visualiser</w:t>
            </w:r>
            <w:proofErr w:type="spellEnd"/>
            <w:r w:rsidRPr="327974B6">
              <w:rPr>
                <w:rFonts w:ascii="Comic Sans MS" w:hAnsi="Comic Sans MS" w:cs="Comic Sans MS"/>
                <w:sz w:val="20"/>
                <w:szCs w:val="20"/>
              </w:rPr>
              <w:t>.</w:t>
            </w:r>
          </w:p>
          <w:p w14:paraId="47A965E4" w14:textId="15358B32" w:rsidR="00E976DC" w:rsidRPr="000415F2" w:rsidRDefault="757DEF80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Children to write the adjectives they hear as the teacher reads.</w:t>
            </w:r>
          </w:p>
          <w:p w14:paraId="2D7672B9" w14:textId="0B90AAC9" w:rsidR="00E976DC" w:rsidRPr="000415F2" w:rsidRDefault="757DEF80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Write the adjectives on strips of paper for the learning wall.</w:t>
            </w:r>
          </w:p>
          <w:p w14:paraId="513631D8" w14:textId="735C5CF1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28C441CE" w14:textId="457D5722" w:rsidR="00E976DC" w:rsidRPr="000415F2" w:rsidRDefault="2F7F791F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Model writing sentences from the story but adding in different adjectives.</w:t>
            </w:r>
            <w:r w:rsidR="2356F997" w:rsidRPr="327974B6">
              <w:rPr>
                <w:rFonts w:ascii="Comic Sans MS" w:hAnsi="Comic Sans MS" w:cs="Comic Sans MS"/>
                <w:sz w:val="20"/>
                <w:szCs w:val="20"/>
              </w:rPr>
              <w:t xml:space="preserve"> Pictures from text on the board.</w:t>
            </w:r>
          </w:p>
          <w:p w14:paraId="4FAC7692" w14:textId="0C4DB5B8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64EA39EF" w14:textId="02F2E469" w:rsidR="00E976DC" w:rsidRPr="000415F2" w:rsidRDefault="2F7F791F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Bob changes into his amazing Man on the Moon suit</w:t>
            </w:r>
            <w:r w:rsidRPr="327974B6">
              <w:rPr>
                <w:rFonts w:ascii="Comic Sans MS" w:hAnsi="Comic Sans MS" w:cs="Comic Sans MS"/>
                <w:color w:val="FF0000"/>
                <w:sz w:val="20"/>
                <w:szCs w:val="20"/>
              </w:rPr>
              <w:t xml:space="preserve"> and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boards his </w:t>
            </w:r>
            <w:proofErr w:type="spellStart"/>
            <w:r w:rsidRPr="327974B6">
              <w:rPr>
                <w:rFonts w:ascii="Comic Sans MS" w:hAnsi="Comic Sans MS" w:cs="Comic Sans MS"/>
                <w:sz w:val="20"/>
                <w:szCs w:val="20"/>
              </w:rPr>
              <w:t>colourful</w:t>
            </w:r>
            <w:proofErr w:type="spellEnd"/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rocket ship.</w:t>
            </w:r>
          </w:p>
          <w:p w14:paraId="177A6F46" w14:textId="3C7363AF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51F7072E" w14:textId="45B2C8E2" w:rsidR="00E976DC" w:rsidRPr="000415F2" w:rsidRDefault="2F7F791F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On the way he reads his interesting newspaper and eats his tasty toffees.</w:t>
            </w:r>
          </w:p>
          <w:p w14:paraId="0F63C4EA" w14:textId="096E405D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629A4D9E" w14:textId="13F50D7A" w:rsidR="00E976DC" w:rsidRPr="000415F2" w:rsidRDefault="2F7F791F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He clears up the dirty rubbish </w:t>
            </w:r>
            <w:r w:rsidRPr="327974B6">
              <w:rPr>
                <w:rFonts w:ascii="Comic Sans MS" w:hAnsi="Comic Sans MS" w:cs="Comic Sans MS"/>
                <w:color w:val="FF0000"/>
                <w:sz w:val="20"/>
                <w:szCs w:val="20"/>
              </w:rPr>
              <w:t>so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the moon is clean and sparkly.</w:t>
            </w:r>
          </w:p>
          <w:p w14:paraId="39B3F7F7" w14:textId="287F9306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771BCF9B" w14:textId="2705A113" w:rsidR="00E976DC" w:rsidRPr="000415F2" w:rsidRDefault="52E33C23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Support-hover/alphabet cards</w:t>
            </w:r>
          </w:p>
          <w:p w14:paraId="4B3B9B99" w14:textId="10D20FD6" w:rsidR="00E976DC" w:rsidRPr="000415F2" w:rsidRDefault="00E976D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32422806" w14:textId="48808915" w:rsidR="00E976DC" w:rsidRPr="000415F2" w:rsidRDefault="52E33C23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Challenge- use a range of conjunction to join ideas</w:t>
            </w:r>
          </w:p>
        </w:tc>
        <w:tc>
          <w:tcPr>
            <w:tcW w:w="283" w:type="dxa"/>
            <w:vMerge w:val="restart"/>
          </w:tcPr>
          <w:p w14:paraId="6A05A809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5A39BBE3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E330D5" w14:textId="77777777" w:rsidR="0095147C" w:rsidRPr="00C3209D" w:rsidRDefault="00EC72C4" w:rsidP="0095147C">
            <w:pPr>
              <w:rPr>
                <w:rFonts w:ascii="Comic Sans MS" w:hAnsi="Comic Sans MS" w:cs="Arial"/>
                <w:b/>
                <w:color w:val="FF0000"/>
                <w:szCs w:val="24"/>
                <w:lang w:val="en-GB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  <w:highlight w:val="cyan"/>
              </w:rPr>
              <w:t>Numeracy –</w:t>
            </w:r>
            <w:r w:rsidR="0095147C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114B53">
              <w:rPr>
                <w:rFonts w:ascii="Comic Sans MS" w:hAnsi="Comic Sans MS" w:cs="Comic Sans MS"/>
                <w:sz w:val="20"/>
                <w:szCs w:val="20"/>
              </w:rPr>
              <w:t xml:space="preserve">practical arrays with raisons </w:t>
            </w:r>
          </w:p>
          <w:p w14:paraId="04F6C55E" w14:textId="08EF3249" w:rsidR="006D524E" w:rsidRPr="000415F2" w:rsidRDefault="00114B53" w:rsidP="327974B6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60B9728A" w:rsidRPr="327974B6">
              <w:rPr>
                <w:rFonts w:ascii="Comic Sans MS" w:hAnsi="Comic Sans MS" w:cs="Comic Sans MS"/>
                <w:sz w:val="20"/>
                <w:szCs w:val="20"/>
              </w:rPr>
              <w:t>Warm up – body counting in 2’s, 5’s and 10’s.</w:t>
            </w:r>
          </w:p>
          <w:p w14:paraId="76FEB496" w14:textId="42191215" w:rsidR="006D524E" w:rsidRPr="000415F2" w:rsidRDefault="60B9728A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Recap prior </w:t>
            </w:r>
            <w:r w:rsidR="4A94C617" w:rsidRPr="327974B6">
              <w:rPr>
                <w:rFonts w:ascii="Comic Sans MS" w:hAnsi="Comic Sans MS" w:cs="Comic Sans MS"/>
                <w:sz w:val="20"/>
                <w:szCs w:val="20"/>
              </w:rPr>
              <w:t>learning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from </w:t>
            </w:r>
            <w:r w:rsidR="44C302C7" w:rsidRPr="327974B6">
              <w:rPr>
                <w:rFonts w:ascii="Comic Sans MS" w:hAnsi="Comic Sans MS" w:cs="Comic Sans MS"/>
                <w:sz w:val="20"/>
                <w:szCs w:val="20"/>
              </w:rPr>
              <w:t>Friday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- using stem </w:t>
            </w:r>
            <w:r w:rsidR="5D274263" w:rsidRPr="327974B6">
              <w:rPr>
                <w:rFonts w:ascii="Comic Sans MS" w:hAnsi="Comic Sans MS" w:cs="Comic Sans MS"/>
                <w:sz w:val="20"/>
                <w:szCs w:val="20"/>
              </w:rPr>
              <w:t>sentences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and making arrays. </w:t>
            </w:r>
          </w:p>
          <w:p w14:paraId="784E53FE" w14:textId="145AD6C7" w:rsidR="006D524E" w:rsidRPr="000415F2" w:rsidRDefault="6592CD2D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e.g. </w:t>
            </w:r>
            <w:r w:rsidR="74AF3CA1" w:rsidRPr="327974B6">
              <w:rPr>
                <w:rFonts w:ascii="Comic Sans MS" w:hAnsi="Comic Sans MS" w:cs="Comic Sans MS"/>
                <w:sz w:val="20"/>
                <w:szCs w:val="20"/>
              </w:rPr>
              <w:t>3 groups of 5 =</w:t>
            </w:r>
            <w:r w:rsidR="75F3E888" w:rsidRPr="327974B6">
              <w:rPr>
                <w:rFonts w:ascii="Comic Sans MS" w:hAnsi="Comic Sans MS" w:cs="Comic Sans MS"/>
                <w:sz w:val="20"/>
                <w:szCs w:val="20"/>
              </w:rPr>
              <w:t xml:space="preserve"> 15.</w:t>
            </w:r>
          </w:p>
          <w:p w14:paraId="5A4EBACE" w14:textId="0E9BBCF0" w:rsidR="006D524E" w:rsidRPr="000415F2" w:rsidRDefault="3DDD42A9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Explain</w:t>
            </w:r>
            <w:r w:rsidR="74AF3CA1" w:rsidRPr="327974B6">
              <w:rPr>
                <w:rFonts w:ascii="Comic Sans MS" w:hAnsi="Comic Sans MS" w:cs="Comic Sans MS"/>
                <w:sz w:val="20"/>
                <w:szCs w:val="20"/>
              </w:rPr>
              <w:t xml:space="preserve"> that today we will be making arrays </w:t>
            </w:r>
            <w:r w:rsidR="16552FCB" w:rsidRPr="327974B6">
              <w:rPr>
                <w:rFonts w:ascii="Comic Sans MS" w:hAnsi="Comic Sans MS" w:cs="Comic Sans MS"/>
                <w:sz w:val="20"/>
                <w:szCs w:val="20"/>
              </w:rPr>
              <w:t>using</w:t>
            </w:r>
            <w:r w:rsidR="74AF3CA1" w:rsidRPr="327974B6">
              <w:rPr>
                <w:rFonts w:ascii="Comic Sans MS" w:hAnsi="Comic Sans MS" w:cs="Comic Sans MS"/>
                <w:sz w:val="20"/>
                <w:szCs w:val="20"/>
              </w:rPr>
              <w:t xml:space="preserve"> multi</w:t>
            </w:r>
            <w:r w:rsidR="5BACF185" w:rsidRPr="327974B6">
              <w:rPr>
                <w:rFonts w:ascii="Comic Sans MS" w:hAnsi="Comic Sans MS" w:cs="Comic Sans MS"/>
                <w:sz w:val="20"/>
                <w:szCs w:val="20"/>
              </w:rPr>
              <w:t>p</w:t>
            </w:r>
            <w:r w:rsidR="74AF3CA1" w:rsidRPr="327974B6">
              <w:rPr>
                <w:rFonts w:ascii="Comic Sans MS" w:hAnsi="Comic Sans MS" w:cs="Comic Sans MS"/>
                <w:sz w:val="20"/>
                <w:szCs w:val="20"/>
              </w:rPr>
              <w:t>lication</w:t>
            </w:r>
            <w:r w:rsidR="0E7E5658" w:rsidRPr="327974B6">
              <w:rPr>
                <w:rFonts w:ascii="Comic Sans MS" w:hAnsi="Comic Sans MS" w:cs="Comic Sans MS"/>
                <w:sz w:val="20"/>
                <w:szCs w:val="20"/>
              </w:rPr>
              <w:t xml:space="preserve"> number</w:t>
            </w:r>
            <w:r w:rsidR="74AF3CA1" w:rsidRPr="327974B6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BB08BC0" w:rsidRPr="327974B6">
              <w:rPr>
                <w:rFonts w:ascii="Comic Sans MS" w:hAnsi="Comic Sans MS" w:cs="Comic Sans MS"/>
                <w:sz w:val="20"/>
                <w:szCs w:val="20"/>
              </w:rPr>
              <w:t>sentences</w:t>
            </w:r>
            <w:r w:rsidR="74AF3CA1" w:rsidRPr="327974B6">
              <w:rPr>
                <w:rFonts w:ascii="Comic Sans MS" w:hAnsi="Comic Sans MS" w:cs="Comic Sans MS"/>
                <w:sz w:val="20"/>
                <w:szCs w:val="20"/>
              </w:rPr>
              <w:t xml:space="preserve">. </w:t>
            </w:r>
          </w:p>
          <w:p w14:paraId="23AF4988" w14:textId="3E0772CA" w:rsidR="006D524E" w:rsidRPr="000415F2" w:rsidRDefault="74AF3CA1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3 X 5 = </w:t>
            </w:r>
            <w:r w:rsidR="3886C10D" w:rsidRPr="327974B6">
              <w:rPr>
                <w:rFonts w:ascii="Comic Sans MS" w:hAnsi="Comic Sans MS" w:cs="Comic Sans MS"/>
                <w:sz w:val="20"/>
                <w:szCs w:val="20"/>
              </w:rPr>
              <w:t>15</w:t>
            </w:r>
          </w:p>
          <w:p w14:paraId="7F9785D5" w14:textId="30F3518D" w:rsidR="006D524E" w:rsidRPr="000415F2" w:rsidRDefault="4DB916D0" w:rsidP="327974B6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Explain</w:t>
            </w:r>
            <w:r w:rsidR="74AF3CA1" w:rsidRPr="327974B6">
              <w:rPr>
                <w:rFonts w:ascii="Comic Sans MS" w:hAnsi="Comic Sans MS" w:cs="Comic Sans MS"/>
                <w:sz w:val="20"/>
                <w:szCs w:val="20"/>
              </w:rPr>
              <w:t xml:space="preserve"> the f</w:t>
            </w:r>
            <w:r w:rsidR="1979F3CB" w:rsidRPr="327974B6">
              <w:rPr>
                <w:rFonts w:ascii="Comic Sans MS" w:hAnsi="Comic Sans MS" w:cs="Comic Sans MS"/>
                <w:sz w:val="20"/>
                <w:szCs w:val="20"/>
              </w:rPr>
              <w:t>i</w:t>
            </w:r>
            <w:r w:rsidR="74AF3CA1" w:rsidRPr="327974B6">
              <w:rPr>
                <w:rFonts w:ascii="Comic Sans MS" w:hAnsi="Comic Sans MS" w:cs="Comic Sans MS"/>
                <w:sz w:val="20"/>
                <w:szCs w:val="20"/>
              </w:rPr>
              <w:t>rst number tells us how many</w:t>
            </w:r>
            <w:r w:rsidR="58B659CC" w:rsidRPr="327974B6">
              <w:rPr>
                <w:rFonts w:ascii="Comic Sans MS" w:hAnsi="Comic Sans MS" w:cs="Comic Sans MS"/>
                <w:sz w:val="20"/>
                <w:szCs w:val="20"/>
              </w:rPr>
              <w:t xml:space="preserve"> rows we need and the second number tells us how </w:t>
            </w:r>
            <w:r w:rsidR="2BFB35D7" w:rsidRPr="327974B6">
              <w:rPr>
                <w:rFonts w:ascii="Comic Sans MS" w:hAnsi="Comic Sans MS" w:cs="Comic Sans MS"/>
                <w:sz w:val="20"/>
                <w:szCs w:val="20"/>
              </w:rPr>
              <w:t>many</w:t>
            </w:r>
            <w:r w:rsidR="58B659CC" w:rsidRPr="327974B6">
              <w:rPr>
                <w:rFonts w:ascii="Comic Sans MS" w:hAnsi="Comic Sans MS" w:cs="Comic Sans MS"/>
                <w:sz w:val="20"/>
                <w:szCs w:val="20"/>
              </w:rPr>
              <w:t xml:space="preserve"> in each row. </w:t>
            </w:r>
            <w:r w:rsidR="74AF3CA1" w:rsidRPr="327974B6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BC76F30" w:rsidRPr="327974B6">
              <w:rPr>
                <w:rFonts w:ascii="Comic Sans MS" w:hAnsi="Comic Sans MS" w:cs="Comic Sans MS"/>
                <w:sz w:val="20"/>
                <w:szCs w:val="20"/>
              </w:rPr>
              <w:t xml:space="preserve">Model an </w:t>
            </w:r>
            <w:r w:rsidR="094D0C30" w:rsidRPr="327974B6">
              <w:rPr>
                <w:rFonts w:ascii="Comic Sans MS" w:hAnsi="Comic Sans MS" w:cs="Comic Sans MS"/>
                <w:sz w:val="20"/>
                <w:szCs w:val="20"/>
              </w:rPr>
              <w:t>example</w:t>
            </w:r>
            <w:r w:rsidR="0BC76F30" w:rsidRPr="327974B6">
              <w:rPr>
                <w:rFonts w:ascii="Comic Sans MS" w:hAnsi="Comic Sans MS" w:cs="Comic Sans MS"/>
                <w:sz w:val="20"/>
                <w:szCs w:val="20"/>
              </w:rPr>
              <w:t xml:space="preserve"> under the </w:t>
            </w:r>
            <w:r w:rsidR="381EBE53" w:rsidRPr="327974B6">
              <w:rPr>
                <w:rFonts w:ascii="Comic Sans MS" w:hAnsi="Comic Sans MS" w:cs="Comic Sans MS"/>
                <w:sz w:val="20"/>
                <w:szCs w:val="20"/>
              </w:rPr>
              <w:t>visualizer</w:t>
            </w:r>
            <w:r w:rsidR="0BC76F30" w:rsidRPr="327974B6">
              <w:rPr>
                <w:rFonts w:ascii="Comic Sans MS" w:hAnsi="Comic Sans MS" w:cs="Comic Sans MS"/>
                <w:sz w:val="20"/>
                <w:szCs w:val="20"/>
              </w:rPr>
              <w:t xml:space="preserve"> using rais</w:t>
            </w:r>
            <w:r w:rsidR="245EDA9B" w:rsidRPr="327974B6">
              <w:rPr>
                <w:rFonts w:ascii="Comic Sans MS" w:hAnsi="Comic Sans MS" w:cs="Comic Sans MS"/>
                <w:sz w:val="20"/>
                <w:szCs w:val="20"/>
              </w:rPr>
              <w:t>i</w:t>
            </w:r>
            <w:r w:rsidR="0BC76F30" w:rsidRPr="327974B6">
              <w:rPr>
                <w:rFonts w:ascii="Comic Sans MS" w:hAnsi="Comic Sans MS" w:cs="Comic Sans MS"/>
                <w:sz w:val="20"/>
                <w:szCs w:val="20"/>
              </w:rPr>
              <w:t>ns.</w:t>
            </w:r>
          </w:p>
          <w:p w14:paraId="1E6E9A08" w14:textId="7B944747" w:rsidR="006D524E" w:rsidRPr="000415F2" w:rsidRDefault="0BC76F30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Activity – children to them make arrays using number </w:t>
            </w:r>
            <w:r w:rsidR="10C59844" w:rsidRPr="327974B6">
              <w:rPr>
                <w:rFonts w:ascii="Comic Sans MS" w:hAnsi="Comic Sans MS" w:cs="Comic Sans MS"/>
                <w:sz w:val="20"/>
                <w:szCs w:val="20"/>
              </w:rPr>
              <w:t>sentences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on the </w:t>
            </w:r>
            <w:r w:rsidR="10EECC2F" w:rsidRPr="327974B6">
              <w:rPr>
                <w:rFonts w:ascii="Comic Sans MS" w:hAnsi="Comic Sans MS" w:cs="Comic Sans MS"/>
                <w:sz w:val="20"/>
                <w:szCs w:val="20"/>
              </w:rPr>
              <w:t>whiteboard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>. Children to write their answers in challenge books. (</w:t>
            </w:r>
            <w:r w:rsidR="021D1E3F" w:rsidRPr="327974B6">
              <w:rPr>
                <w:rFonts w:ascii="Comic Sans MS" w:hAnsi="Comic Sans MS" w:cs="Comic Sans MS"/>
                <w:sz w:val="20"/>
                <w:szCs w:val="20"/>
              </w:rPr>
              <w:t>Photographs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taken for the numeracy books.)</w:t>
            </w:r>
          </w:p>
          <w:p w14:paraId="0D76BBB2" w14:textId="64AD6DC1" w:rsidR="006D524E" w:rsidRPr="000415F2" w:rsidRDefault="658BC471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lastRenderedPageBreak/>
              <w:t>Support – adult/peer support.</w:t>
            </w:r>
          </w:p>
          <w:p w14:paraId="29D6B04F" w14:textId="54E6669B" w:rsidR="006D524E" w:rsidRPr="000415F2" w:rsidRDefault="45D131D6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Challenge – mental calculations and raisins to check answers. </w:t>
            </w:r>
          </w:p>
        </w:tc>
        <w:tc>
          <w:tcPr>
            <w:tcW w:w="314" w:type="dxa"/>
            <w:vMerge w:val="restart"/>
            <w:tcBorders>
              <w:right w:val="single" w:sz="4" w:space="0" w:color="auto"/>
            </w:tcBorders>
          </w:tcPr>
          <w:p w14:paraId="41C8F396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3D3EC" w14:textId="77777777" w:rsidR="00EC72C4" w:rsidRPr="000415F2" w:rsidRDefault="00EC72C4" w:rsidP="00EC72C4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52E6905C" w14:textId="77777777" w:rsidR="00EC72C4" w:rsidRPr="000415F2" w:rsidRDefault="00EC72C4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Grammar/ phonics- </w:t>
            </w:r>
          </w:p>
          <w:p w14:paraId="674F3B03" w14:textId="77777777" w:rsidR="00EC72C4" w:rsidRPr="000415F2" w:rsidRDefault="00152F30" w:rsidP="00EC72C4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commas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39EC4DCA" w14:textId="77777777" w:rsidR="00817480" w:rsidRDefault="00817480" w:rsidP="008174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5147C">
              <w:rPr>
                <w:rFonts w:ascii="Arial" w:hAnsi="Arial" w:cs="Arial"/>
                <w:b/>
              </w:rPr>
              <w:t xml:space="preserve">PE – Boot Camp with </w:t>
            </w:r>
            <w:proofErr w:type="spellStart"/>
            <w:r w:rsidR="0095147C">
              <w:rPr>
                <w:rFonts w:ascii="Arial" w:hAnsi="Arial" w:cs="Arial"/>
                <w:b/>
              </w:rPr>
              <w:t>Mr</w:t>
            </w:r>
            <w:proofErr w:type="spellEnd"/>
            <w:r w:rsidR="0095147C">
              <w:rPr>
                <w:rFonts w:ascii="Arial" w:hAnsi="Arial" w:cs="Arial"/>
                <w:b/>
              </w:rPr>
              <w:t xml:space="preserve"> Bowen </w:t>
            </w:r>
          </w:p>
          <w:p w14:paraId="5596584B" w14:textId="77777777" w:rsidR="0095147C" w:rsidRDefault="0095147C" w:rsidP="008174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Pearl –</w:t>
            </w:r>
            <w:r w:rsidR="003E6C1D">
              <w:rPr>
                <w:rFonts w:ascii="Arial" w:hAnsi="Arial" w:cs="Arial"/>
                <w:b/>
              </w:rPr>
              <w:t xml:space="preserve"> 1.15 – 2.00</w:t>
            </w:r>
          </w:p>
          <w:p w14:paraId="05BC77FB" w14:textId="77777777" w:rsidR="0095147C" w:rsidRDefault="0095147C" w:rsidP="008174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Diamond –</w:t>
            </w:r>
            <w:r w:rsidR="003E6C1D">
              <w:rPr>
                <w:rFonts w:ascii="Arial" w:hAnsi="Arial" w:cs="Arial"/>
                <w:b/>
              </w:rPr>
              <w:t xml:space="preserve"> 2.00 – 2.45</w:t>
            </w:r>
          </w:p>
          <w:p w14:paraId="0D0B940D" w14:textId="77777777" w:rsidR="0095147C" w:rsidRPr="00C24D5B" w:rsidRDefault="0095147C" w:rsidP="00817480">
            <w:pPr>
              <w:rPr>
                <w:rFonts w:ascii="Arial" w:hAnsi="Arial" w:cs="Arial"/>
                <w:b/>
              </w:rPr>
            </w:pPr>
          </w:p>
        </w:tc>
      </w:tr>
      <w:tr w:rsidR="000415F2" w:rsidRPr="000415F2" w14:paraId="7831EC02" w14:textId="77777777" w:rsidTr="327974B6">
        <w:trPr>
          <w:cantSplit/>
          <w:trHeight w:val="1861"/>
        </w:trPr>
        <w:tc>
          <w:tcPr>
            <w:tcW w:w="1412" w:type="dxa"/>
          </w:tcPr>
          <w:p w14:paraId="6AC23CAC" w14:textId="77777777" w:rsidR="008C4389" w:rsidRPr="000415F2" w:rsidRDefault="00114B53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Tuesday 18</w:t>
            </w:r>
            <w:r w:rsidR="0095147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</w:t>
            </w:r>
          </w:p>
          <w:p w14:paraId="0E27B00A" w14:textId="77777777" w:rsidR="00C24D5B" w:rsidRPr="000415F2" w:rsidRDefault="00C24D5B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60061E4C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14:paraId="3D1361BF" w14:textId="77777777" w:rsidR="008C4389" w:rsidRPr="000415F2" w:rsidRDefault="008C4389" w:rsidP="008C438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3E2EF0" w14:textId="5E1A5675" w:rsidR="005B2CCE" w:rsidRPr="003D4EAC" w:rsidRDefault="0095147C" w:rsidP="327974B6">
            <w:pPr>
              <w:rPr>
                <w:rFonts w:ascii="Comic Sans MS" w:hAnsi="Comic Sans MS" w:cs="Arial"/>
                <w:b/>
                <w:bCs/>
                <w:color w:val="FF0000"/>
                <w:lang w:val="en-GB"/>
              </w:rPr>
            </w:pPr>
            <w:r w:rsidRPr="327974B6">
              <w:rPr>
                <w:rFonts w:ascii="Comic Sans MS" w:hAnsi="Comic Sans MS" w:cs="Comic Sans MS"/>
                <w:color w:val="000000" w:themeColor="text1"/>
                <w:highlight w:val="cyan"/>
              </w:rPr>
              <w:t>Numeracy</w:t>
            </w:r>
            <w:r w:rsidRPr="327974B6">
              <w:rPr>
                <w:rFonts w:ascii="Comic Sans MS" w:hAnsi="Comic Sans MS" w:cs="Comic Sans MS"/>
                <w:color w:val="000000" w:themeColor="text1"/>
              </w:rPr>
              <w:t xml:space="preserve"> </w:t>
            </w:r>
            <w:r w:rsidR="72C7B9E3" w:rsidRPr="327974B6">
              <w:rPr>
                <w:rFonts w:ascii="Comic Sans MS" w:hAnsi="Comic Sans MS" w:cs="Comic Sans MS"/>
                <w:color w:val="000000" w:themeColor="text1"/>
              </w:rPr>
              <w:t>-</w:t>
            </w:r>
            <w:r w:rsidR="003E6C1D" w:rsidRPr="327974B6">
              <w:rPr>
                <w:rFonts w:ascii="Comic Sans MS" w:hAnsi="Comic Sans MS" w:cs="Comic Sans MS"/>
                <w:color w:val="000000" w:themeColor="text1"/>
              </w:rPr>
              <w:t>drawing arrays in books</w:t>
            </w:r>
          </w:p>
          <w:p w14:paraId="300A1210" w14:textId="7DD07B2B" w:rsidR="7755F73E" w:rsidRDefault="7755F73E" w:rsidP="327974B6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Warm up – body counting in 2’s, 5’s and 10’s.</w:t>
            </w:r>
          </w:p>
          <w:p w14:paraId="5CCD93EF" w14:textId="2A310450" w:rsidR="7755F73E" w:rsidRDefault="7755F73E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Recap prior learning making arrays practically using cubes.</w:t>
            </w:r>
          </w:p>
          <w:p w14:paraId="15928968" w14:textId="2D0E6AC0" w:rsidR="7755F73E" w:rsidRDefault="7755F73E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Share with the children a multiplication number </w:t>
            </w:r>
            <w:r w:rsidR="09E28242" w:rsidRPr="327974B6">
              <w:rPr>
                <w:rFonts w:ascii="Comic Sans MS" w:hAnsi="Comic Sans MS" w:cs="Comic Sans MS"/>
                <w:sz w:val="20"/>
                <w:szCs w:val="20"/>
              </w:rPr>
              <w:t>sentence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and model drawing the array using dots (one dot per square). </w:t>
            </w:r>
          </w:p>
          <w:p w14:paraId="1077F3C4" w14:textId="0E673E31" w:rsidR="7755F73E" w:rsidRDefault="7755F73E" w:rsidP="327974B6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Children to then complete an </w:t>
            </w:r>
            <w:r w:rsidR="5531FAB2" w:rsidRPr="327974B6">
              <w:rPr>
                <w:rFonts w:ascii="Comic Sans MS" w:hAnsi="Comic Sans MS" w:cs="Comic Sans MS"/>
                <w:sz w:val="20"/>
                <w:szCs w:val="20"/>
              </w:rPr>
              <w:t>example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on their </w:t>
            </w:r>
            <w:r w:rsidR="57D99787" w:rsidRPr="327974B6">
              <w:rPr>
                <w:rFonts w:ascii="Comic Sans MS" w:hAnsi="Comic Sans MS" w:cs="Comic Sans MS"/>
                <w:sz w:val="20"/>
                <w:szCs w:val="20"/>
              </w:rPr>
              <w:t>whiteboards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and adults to assess </w:t>
            </w:r>
            <w:r w:rsidR="6495EEAA" w:rsidRPr="327974B6">
              <w:rPr>
                <w:rFonts w:ascii="Comic Sans MS" w:hAnsi="Comic Sans MS" w:cs="Comic Sans MS"/>
                <w:sz w:val="20"/>
                <w:szCs w:val="20"/>
              </w:rPr>
              <w:t>understanding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. </w:t>
            </w:r>
          </w:p>
          <w:p w14:paraId="7926E94A" w14:textId="45A75FBA" w:rsidR="7755F73E" w:rsidRDefault="7755F73E" w:rsidP="327974B6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Activity – children drawing arrays in their books.</w:t>
            </w:r>
          </w:p>
          <w:p w14:paraId="04271242" w14:textId="5DC55C79" w:rsidR="54D355D0" w:rsidRDefault="54D355D0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Support – cubes t</w:t>
            </w:r>
            <w:r w:rsidR="23CD65E8" w:rsidRPr="327974B6">
              <w:rPr>
                <w:rFonts w:ascii="Comic Sans MS" w:hAnsi="Comic Sans MS" w:cs="Comic Sans MS"/>
                <w:sz w:val="20"/>
                <w:szCs w:val="20"/>
              </w:rPr>
              <w:t>o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practically make 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lastRenderedPageBreak/>
              <w:t>arrays before drawing.</w:t>
            </w:r>
          </w:p>
          <w:p w14:paraId="5A38A706" w14:textId="4B1CF699" w:rsidR="54D355D0" w:rsidRDefault="54D355D0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Challenge – reasoning challenge.</w:t>
            </w:r>
          </w:p>
          <w:p w14:paraId="04AE091E" w14:textId="596B8208" w:rsidR="327974B6" w:rsidRDefault="327974B6" w:rsidP="327974B6">
            <w:pPr>
              <w:rPr>
                <w:color w:val="000000" w:themeColor="text1"/>
              </w:rPr>
            </w:pPr>
          </w:p>
          <w:p w14:paraId="3938BD6D" w14:textId="53C34553" w:rsidR="327974B6" w:rsidRDefault="327974B6" w:rsidP="327974B6">
            <w:pPr>
              <w:rPr>
                <w:color w:val="000000" w:themeColor="text1"/>
              </w:rPr>
            </w:pPr>
          </w:p>
          <w:p w14:paraId="44EAFD9C" w14:textId="77777777" w:rsidR="008C4389" w:rsidRPr="003D4EAC" w:rsidRDefault="008C4389" w:rsidP="005A22CB">
            <w:pPr>
              <w:rPr>
                <w:rFonts w:ascii="Comic Sans MS" w:hAnsi="Comic Sans MS" w:cs="Comic Sans MS"/>
              </w:rPr>
            </w:pPr>
          </w:p>
        </w:tc>
        <w:tc>
          <w:tcPr>
            <w:tcW w:w="283" w:type="dxa"/>
            <w:vMerge/>
          </w:tcPr>
          <w:p w14:paraId="4B94D5A5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DEEC669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72DE06" w14:textId="4664E4F5" w:rsidR="008C4389" w:rsidRPr="000415F2" w:rsidRDefault="005D0E1C" w:rsidP="327974B6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>Literacy –</w:t>
            </w:r>
            <w:r w:rsidR="59C6D44B" w:rsidRPr="327974B6">
              <w:rPr>
                <w:rFonts w:ascii="Comic Sans MS" w:hAnsi="Comic Sans MS" w:cs="Comic Sans MS"/>
                <w:sz w:val="20"/>
                <w:szCs w:val="20"/>
              </w:rPr>
              <w:t xml:space="preserve"> (Lesson 5 in Narrative sequence)</w:t>
            </w:r>
          </w:p>
          <w:p w14:paraId="0775CBA7" w14:textId="24AD0DBA" w:rsidR="008C4389" w:rsidRPr="000415F2" w:rsidRDefault="6108E3F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Can I use adjectives?</w:t>
            </w:r>
          </w:p>
          <w:p w14:paraId="4F4951D4" w14:textId="20AAEE61" w:rsidR="008C4389" w:rsidRPr="000415F2" w:rsidRDefault="5C7D09E8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Continue reading Man on the Moon from...... By twelve thirty</w:t>
            </w:r>
          </w:p>
          <w:p w14:paraId="253D05E2" w14:textId="75F98AAA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582B802F" w14:textId="387D0FDA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49F25AAB" w14:textId="2F231F07" w:rsidR="008C4389" w:rsidRPr="000415F2" w:rsidRDefault="5BF8D7C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Recap word classes and what an adjective is.</w:t>
            </w:r>
          </w:p>
          <w:p w14:paraId="6FC6CA5E" w14:textId="23147DBB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5A1F92CA" w14:textId="427C1952" w:rsidR="008C4389" w:rsidRPr="000415F2" w:rsidRDefault="5BF8D7C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Discuss what we learnt previously in Spelling and Grammar that we can form adjectives using</w:t>
            </w:r>
            <w:r w:rsidR="699D74F1" w:rsidRPr="327974B6">
              <w:rPr>
                <w:sz w:val="20"/>
                <w:szCs w:val="20"/>
              </w:rPr>
              <w:t xml:space="preserve"> – </w:t>
            </w:r>
            <w:proofErr w:type="spellStart"/>
            <w:r w:rsidR="699D74F1" w:rsidRPr="327974B6">
              <w:rPr>
                <w:sz w:val="20"/>
                <w:szCs w:val="20"/>
              </w:rPr>
              <w:t>er</w:t>
            </w:r>
            <w:proofErr w:type="spellEnd"/>
            <w:r w:rsidR="699D74F1" w:rsidRPr="327974B6">
              <w:rPr>
                <w:sz w:val="20"/>
                <w:szCs w:val="20"/>
              </w:rPr>
              <w:t xml:space="preserve"> and</w:t>
            </w:r>
            <w:r w:rsidR="5379D7EB" w:rsidRPr="327974B6">
              <w:rPr>
                <w:sz w:val="20"/>
                <w:szCs w:val="20"/>
              </w:rPr>
              <w:t xml:space="preserve"> –</w:t>
            </w:r>
            <w:proofErr w:type="spellStart"/>
            <w:r w:rsidR="699D74F1" w:rsidRPr="327974B6">
              <w:rPr>
                <w:sz w:val="20"/>
                <w:szCs w:val="20"/>
              </w:rPr>
              <w:t>est</w:t>
            </w:r>
            <w:proofErr w:type="spellEnd"/>
            <w:r w:rsidR="5C886AD2" w:rsidRPr="327974B6">
              <w:rPr>
                <w:sz w:val="20"/>
                <w:szCs w:val="20"/>
              </w:rPr>
              <w:t xml:space="preserve"> </w:t>
            </w:r>
            <w:r w:rsidR="71505067" w:rsidRPr="327974B6">
              <w:rPr>
                <w:sz w:val="20"/>
                <w:szCs w:val="20"/>
              </w:rPr>
              <w:t>(these letters are called suffixes)</w:t>
            </w:r>
          </w:p>
          <w:p w14:paraId="41A108F5" w14:textId="6E455CC5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403E541E" w14:textId="0E490E48" w:rsidR="008C4389" w:rsidRPr="000415F2" w:rsidRDefault="5C886AD2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 xml:space="preserve">Children to write on boards the spelling pattern for </w:t>
            </w:r>
          </w:p>
          <w:p w14:paraId="20417ECF" w14:textId="0CF37035" w:rsidR="008C4389" w:rsidRPr="000415F2" w:rsidRDefault="5C886AD2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Big</w:t>
            </w:r>
          </w:p>
          <w:p w14:paraId="114781DA" w14:textId="117C96A8" w:rsidR="008C4389" w:rsidRPr="000415F2" w:rsidRDefault="5C886AD2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Bigger</w:t>
            </w:r>
          </w:p>
          <w:p w14:paraId="51AABF00" w14:textId="490AD099" w:rsidR="008C4389" w:rsidRPr="000415F2" w:rsidRDefault="5C886AD2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Biggest</w:t>
            </w:r>
          </w:p>
          <w:p w14:paraId="02EA819D" w14:textId="70145A38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76961899" w14:textId="08D9EB59" w:rsidR="008C4389" w:rsidRPr="000415F2" w:rsidRDefault="5C886AD2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Funny</w:t>
            </w:r>
          </w:p>
          <w:p w14:paraId="0DD12969" w14:textId="4C1B8F17" w:rsidR="008C4389" w:rsidRPr="000415F2" w:rsidRDefault="5C886AD2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Funnier</w:t>
            </w:r>
          </w:p>
          <w:p w14:paraId="1E306284" w14:textId="4C1B8F17" w:rsidR="008C4389" w:rsidRPr="000415F2" w:rsidRDefault="5C886AD2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Funniest</w:t>
            </w:r>
          </w:p>
          <w:p w14:paraId="79A570E7" w14:textId="4C1B8F17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2E5ABC50" w14:textId="40D2297E" w:rsidR="008C4389" w:rsidRPr="000415F2" w:rsidRDefault="5C886AD2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 xml:space="preserve">Teach what happens to the y when we add </w:t>
            </w:r>
            <w:proofErr w:type="spellStart"/>
            <w:r w:rsidRPr="327974B6">
              <w:rPr>
                <w:sz w:val="20"/>
                <w:szCs w:val="20"/>
              </w:rPr>
              <w:t>er</w:t>
            </w:r>
            <w:proofErr w:type="spellEnd"/>
            <w:r w:rsidRPr="327974B6">
              <w:rPr>
                <w:sz w:val="20"/>
                <w:szCs w:val="20"/>
              </w:rPr>
              <w:t xml:space="preserve"> and est.</w:t>
            </w:r>
          </w:p>
          <w:p w14:paraId="6F390C9D" w14:textId="5DBCAD93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02E9264A" w14:textId="5925B188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7341FF01" w14:textId="29B872FA" w:rsidR="008C4389" w:rsidRPr="000415F2" w:rsidRDefault="5C886AD2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Model using these suffixes</w:t>
            </w:r>
            <w:r w:rsidR="5D0BB306" w:rsidRPr="327974B6">
              <w:rPr>
                <w:sz w:val="20"/>
                <w:szCs w:val="20"/>
              </w:rPr>
              <w:t xml:space="preserve"> </w:t>
            </w:r>
            <w:proofErr w:type="gramStart"/>
            <w:r w:rsidR="5D0BB306" w:rsidRPr="327974B6">
              <w:rPr>
                <w:sz w:val="20"/>
                <w:szCs w:val="20"/>
              </w:rPr>
              <w:t>to  add</w:t>
            </w:r>
            <w:proofErr w:type="gramEnd"/>
            <w:r w:rsidR="5D0BB306" w:rsidRPr="327974B6">
              <w:rPr>
                <w:sz w:val="20"/>
                <w:szCs w:val="20"/>
              </w:rPr>
              <w:t xml:space="preserve"> adjectives to sentences.</w:t>
            </w:r>
          </w:p>
          <w:p w14:paraId="47B64350" w14:textId="1BAEB5ED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78075905" w14:textId="0D075004" w:rsidR="008C4389" w:rsidRPr="000415F2" w:rsidRDefault="5D0BB30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Billy tells the funniest jokes when they are eating their lunch.</w:t>
            </w:r>
          </w:p>
          <w:p w14:paraId="53019DFC" w14:textId="4373A030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3DB3DD37" w14:textId="7D4452F3" w:rsidR="008C4389" w:rsidRPr="000415F2" w:rsidRDefault="5D0BB30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 xml:space="preserve">Billy’s joke </w:t>
            </w:r>
            <w:proofErr w:type="gramStart"/>
            <w:r w:rsidRPr="327974B6">
              <w:rPr>
                <w:sz w:val="20"/>
                <w:szCs w:val="20"/>
              </w:rPr>
              <w:t>are</w:t>
            </w:r>
            <w:proofErr w:type="gramEnd"/>
            <w:r w:rsidRPr="327974B6">
              <w:rPr>
                <w:sz w:val="20"/>
                <w:szCs w:val="20"/>
              </w:rPr>
              <w:t xml:space="preserve"> funnier than </w:t>
            </w:r>
            <w:proofErr w:type="spellStart"/>
            <w:r w:rsidRPr="327974B6">
              <w:rPr>
                <w:sz w:val="20"/>
                <w:szCs w:val="20"/>
              </w:rPr>
              <w:t>Sams</w:t>
            </w:r>
            <w:proofErr w:type="spellEnd"/>
            <w:r w:rsidRPr="327974B6">
              <w:rPr>
                <w:sz w:val="20"/>
                <w:szCs w:val="20"/>
              </w:rPr>
              <w:t>.</w:t>
            </w:r>
          </w:p>
          <w:p w14:paraId="5A67CA3A" w14:textId="42E86FA4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620BE3B2" w14:textId="5C83B42C" w:rsidR="008C4389" w:rsidRPr="000415F2" w:rsidRDefault="5D0BB30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 xml:space="preserve">Bob can do the highest somersault and the longest </w:t>
            </w:r>
            <w:r w:rsidRPr="327974B6">
              <w:rPr>
                <w:sz w:val="20"/>
                <w:szCs w:val="20"/>
              </w:rPr>
              <w:lastRenderedPageBreak/>
              <w:t>lasting headstand on the moon.</w:t>
            </w:r>
          </w:p>
          <w:p w14:paraId="6C319D79" w14:textId="25B81577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40721630" w14:textId="72297982" w:rsidR="008C4389" w:rsidRPr="000415F2" w:rsidRDefault="5D0BB30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Children to write sentences experimenting with the suffixes –</w:t>
            </w:r>
            <w:proofErr w:type="spellStart"/>
            <w:r w:rsidRPr="327974B6">
              <w:rPr>
                <w:sz w:val="20"/>
                <w:szCs w:val="20"/>
              </w:rPr>
              <w:t>er</w:t>
            </w:r>
            <w:proofErr w:type="spellEnd"/>
            <w:r w:rsidRPr="327974B6">
              <w:rPr>
                <w:sz w:val="20"/>
                <w:szCs w:val="20"/>
              </w:rPr>
              <w:t xml:space="preserve"> and –est.</w:t>
            </w:r>
          </w:p>
          <w:p w14:paraId="705F19C2" w14:textId="08D34A79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276A3004" w14:textId="08D34A79" w:rsidR="008C4389" w:rsidRPr="000415F2" w:rsidRDefault="5D0BB30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Support-hover/alphabet cards</w:t>
            </w:r>
          </w:p>
          <w:p w14:paraId="326BFBAC" w14:textId="08D34A79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396F7C22" w14:textId="08D34A79" w:rsidR="008C4389" w:rsidRPr="000415F2" w:rsidRDefault="5D0BB30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Challenge- use a range of conjunction to join ideas</w:t>
            </w:r>
          </w:p>
          <w:p w14:paraId="78AFE417" w14:textId="08D34A79" w:rsidR="008C4389" w:rsidRPr="000415F2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</w:tc>
        <w:tc>
          <w:tcPr>
            <w:tcW w:w="314" w:type="dxa"/>
            <w:vMerge/>
          </w:tcPr>
          <w:p w14:paraId="3656B9AB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45FB0818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2F15EFE8" w14:textId="77777777" w:rsidR="008C4389" w:rsidRPr="000415F2" w:rsidRDefault="000415F2" w:rsidP="000415F2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Phonics-  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67310D63" w14:textId="77777777" w:rsidR="00A548C6" w:rsidRPr="00A548C6" w:rsidRDefault="00253441" w:rsidP="005D0E1C">
            <w:pPr>
              <w:rPr>
                <w:rFonts w:ascii="Arial" w:hAnsi="Arial" w:cs="Arial"/>
                <w:b/>
              </w:rPr>
            </w:pPr>
            <w:r w:rsidRPr="00253441">
              <w:rPr>
                <w:rFonts w:ascii="Arial" w:hAnsi="Arial" w:cs="Arial"/>
                <w:b/>
                <w:highlight w:val="green"/>
              </w:rPr>
              <w:t>Assembly – 1.30pm</w:t>
            </w:r>
          </w:p>
          <w:p w14:paraId="28C08FB8" w14:textId="21C73821" w:rsidR="00A011C6" w:rsidRDefault="00A011C6" w:rsidP="327974B6">
            <w:pPr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ICT – Diamond</w:t>
            </w:r>
            <w:r w:rsidR="00692F9B" w:rsidRPr="327974B6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692F9B" w:rsidRPr="327974B6">
              <w:rPr>
                <w:rFonts w:ascii="Comic Sans MS" w:eastAsia="Comic Sans MS" w:hAnsi="Comic Sans MS" w:cs="Comic Sans MS"/>
                <w:b/>
                <w:bCs/>
              </w:rPr>
              <w:t>Navigate familiar programs</w:t>
            </w:r>
          </w:p>
          <w:p w14:paraId="060E7067" w14:textId="4D2291E9" w:rsidR="00692F9B" w:rsidRDefault="00692F9B" w:rsidP="327974B6">
            <w:pPr>
              <w:spacing w:line="257" w:lineRule="auto"/>
            </w:pPr>
            <w:r w:rsidRPr="327974B6">
              <w:rPr>
                <w:rFonts w:ascii="Comic Sans MS" w:eastAsia="Comic Sans MS" w:hAnsi="Comic Sans MS" w:cs="Comic Sans MS"/>
              </w:rPr>
              <w:t xml:space="preserve">Recap login onto the computers and finding the Internet Icon. </w:t>
            </w:r>
          </w:p>
          <w:p w14:paraId="3062059E" w14:textId="2250BC14" w:rsidR="00692F9B" w:rsidRDefault="00692F9B" w:rsidP="327974B6">
            <w:pPr>
              <w:spacing w:line="257" w:lineRule="auto"/>
              <w:rPr>
                <w:rFonts w:ascii="Comic Sans MS" w:eastAsia="Comic Sans MS" w:hAnsi="Comic Sans MS" w:cs="Comic Sans MS"/>
              </w:rPr>
            </w:pPr>
            <w:r w:rsidRPr="327974B6">
              <w:rPr>
                <w:rFonts w:ascii="Comic Sans MS" w:eastAsia="Comic Sans MS" w:hAnsi="Comic Sans MS" w:cs="Comic Sans MS"/>
              </w:rPr>
              <w:t>Recap finding the tab in Google Chrome to locate DB Primary and model logging on using their username and password.</w:t>
            </w:r>
          </w:p>
          <w:p w14:paraId="5B9D2503" w14:textId="20C021F8" w:rsidR="00692F9B" w:rsidRDefault="00692F9B" w:rsidP="327974B6">
            <w:pPr>
              <w:spacing w:line="257" w:lineRule="auto"/>
              <w:rPr>
                <w:rFonts w:ascii="Comic Sans MS" w:eastAsia="Comic Sans MS" w:hAnsi="Comic Sans MS" w:cs="Comic Sans MS"/>
              </w:rPr>
            </w:pPr>
            <w:r w:rsidRPr="327974B6">
              <w:rPr>
                <w:rFonts w:ascii="Comic Sans MS" w:eastAsia="Comic Sans MS" w:hAnsi="Comic Sans MS" w:cs="Comic Sans MS"/>
              </w:rPr>
              <w:t xml:space="preserve">Model navigating DB primary and locating the activity parrot to then go to the </w:t>
            </w:r>
            <w:proofErr w:type="spellStart"/>
            <w:r w:rsidRPr="327974B6">
              <w:rPr>
                <w:rFonts w:ascii="Comic Sans MS" w:eastAsia="Comic Sans MS" w:hAnsi="Comic Sans MS" w:cs="Comic Sans MS"/>
              </w:rPr>
              <w:t>math</w:t>
            </w:r>
            <w:r w:rsidR="732D3A28" w:rsidRPr="327974B6">
              <w:rPr>
                <w:rFonts w:ascii="Comic Sans MS" w:eastAsia="Comic Sans MS" w:hAnsi="Comic Sans MS" w:cs="Comic Sans MS"/>
              </w:rPr>
              <w:t>s</w:t>
            </w:r>
            <w:proofErr w:type="spellEnd"/>
            <w:r w:rsidRPr="327974B6">
              <w:rPr>
                <w:rFonts w:ascii="Comic Sans MS" w:eastAsia="Comic Sans MS" w:hAnsi="Comic Sans MS" w:cs="Comic Sans MS"/>
              </w:rPr>
              <w:t xml:space="preserve"> game. Show the children where the ‘Speedy </w:t>
            </w:r>
            <w:r w:rsidR="6FBA8ABD" w:rsidRPr="327974B6">
              <w:rPr>
                <w:rFonts w:ascii="Comic Sans MS" w:eastAsia="Comic Sans MS" w:hAnsi="Comic Sans MS" w:cs="Comic Sans MS"/>
              </w:rPr>
              <w:t>addition</w:t>
            </w:r>
            <w:r w:rsidRPr="327974B6">
              <w:rPr>
                <w:rFonts w:ascii="Comic Sans MS" w:eastAsia="Comic Sans MS" w:hAnsi="Comic Sans MS" w:cs="Comic Sans MS"/>
              </w:rPr>
              <w:t xml:space="preserve"> and subtraction’ game is </w:t>
            </w:r>
            <w:r w:rsidR="7C217F38" w:rsidRPr="327974B6">
              <w:rPr>
                <w:rFonts w:ascii="Comic Sans MS" w:eastAsia="Comic Sans MS" w:hAnsi="Comic Sans MS" w:cs="Comic Sans MS"/>
              </w:rPr>
              <w:t>located</w:t>
            </w:r>
            <w:r w:rsidRPr="327974B6">
              <w:rPr>
                <w:rFonts w:ascii="Comic Sans MS" w:eastAsia="Comic Sans MS" w:hAnsi="Comic Sans MS" w:cs="Comic Sans MS"/>
              </w:rPr>
              <w:t>. And model accessing.</w:t>
            </w:r>
          </w:p>
          <w:p w14:paraId="34551AC0" w14:textId="0A0D334B" w:rsidR="00692F9B" w:rsidRDefault="00692F9B" w:rsidP="327974B6">
            <w:pPr>
              <w:spacing w:line="257" w:lineRule="auto"/>
            </w:pPr>
            <w:r w:rsidRPr="327974B6">
              <w:rPr>
                <w:rFonts w:ascii="Comic Sans MS" w:eastAsia="Comic Sans MS" w:hAnsi="Comic Sans MS" w:cs="Comic Sans MS"/>
                <w:i/>
                <w:iCs/>
              </w:rPr>
              <w:t xml:space="preserve">The children are to </w:t>
            </w:r>
            <w:r w:rsidR="6194FAD1" w:rsidRPr="327974B6">
              <w:rPr>
                <w:rFonts w:ascii="Comic Sans MS" w:eastAsia="Comic Sans MS" w:hAnsi="Comic Sans MS" w:cs="Comic Sans MS"/>
                <w:i/>
                <w:iCs/>
              </w:rPr>
              <w:t>practice</w:t>
            </w:r>
            <w:r w:rsidRPr="327974B6">
              <w:rPr>
                <w:rFonts w:ascii="Comic Sans MS" w:eastAsia="Comic Sans MS" w:hAnsi="Comic Sans MS" w:cs="Comic Sans MS"/>
                <w:i/>
                <w:iCs/>
              </w:rPr>
              <w:t xml:space="preserve"> using this program before </w:t>
            </w:r>
            <w:r w:rsidR="1B8B3DC4" w:rsidRPr="327974B6">
              <w:rPr>
                <w:rFonts w:ascii="Comic Sans MS" w:eastAsia="Comic Sans MS" w:hAnsi="Comic Sans MS" w:cs="Comic Sans MS"/>
                <w:i/>
                <w:iCs/>
              </w:rPr>
              <w:t>choosing</w:t>
            </w:r>
            <w:r w:rsidRPr="327974B6">
              <w:rPr>
                <w:rFonts w:ascii="Comic Sans MS" w:eastAsia="Comic Sans MS" w:hAnsi="Comic Sans MS" w:cs="Comic Sans MS"/>
                <w:i/>
                <w:iCs/>
              </w:rPr>
              <w:t xml:space="preserve"> an </w:t>
            </w:r>
            <w:r w:rsidR="7E910B06" w:rsidRPr="327974B6">
              <w:rPr>
                <w:rFonts w:ascii="Comic Sans MS" w:eastAsia="Comic Sans MS" w:hAnsi="Comic Sans MS" w:cs="Comic Sans MS"/>
                <w:i/>
                <w:iCs/>
              </w:rPr>
              <w:t>additional</w:t>
            </w:r>
            <w:r w:rsidRPr="327974B6">
              <w:rPr>
                <w:rFonts w:ascii="Comic Sans MS" w:eastAsia="Comic Sans MS" w:hAnsi="Comic Sans MS" w:cs="Comic Sans MS"/>
                <w:i/>
                <w:iCs/>
              </w:rPr>
              <w:t xml:space="preserve"> activity to access independently. </w:t>
            </w:r>
            <w:r w:rsidR="64745590" w:rsidRPr="327974B6">
              <w:rPr>
                <w:rFonts w:ascii="Comic Sans MS" w:eastAsia="Comic Sans MS" w:hAnsi="Comic Sans MS" w:cs="Comic Sans MS"/>
                <w:i/>
                <w:iCs/>
              </w:rPr>
              <w:t>Children</w:t>
            </w:r>
            <w:r w:rsidRPr="327974B6">
              <w:rPr>
                <w:rFonts w:ascii="Comic Sans MS" w:eastAsia="Comic Sans MS" w:hAnsi="Comic Sans MS" w:cs="Comic Sans MS"/>
                <w:i/>
                <w:iCs/>
              </w:rPr>
              <w:t xml:space="preserve"> to then shut down the program and log off the computers.</w:t>
            </w:r>
          </w:p>
          <w:p w14:paraId="1DDECE4C" w14:textId="5039E573" w:rsidR="00747999" w:rsidRPr="009628B1" w:rsidRDefault="00A011C6" w:rsidP="327974B6">
            <w:pPr>
              <w:rPr>
                <w:rFonts w:ascii="Arial" w:hAnsi="Arial" w:cs="Arial"/>
                <w:sz w:val="18"/>
                <w:szCs w:val="18"/>
              </w:rPr>
            </w:pPr>
            <w:r w:rsidRPr="327974B6">
              <w:rPr>
                <w:rFonts w:ascii="Arial" w:hAnsi="Arial" w:cs="Arial"/>
                <w:sz w:val="18"/>
                <w:szCs w:val="18"/>
              </w:rPr>
              <w:t>Pearl - Science –Light and Dark</w:t>
            </w:r>
          </w:p>
          <w:p w14:paraId="049F31CB" w14:textId="77777777" w:rsidR="00253441" w:rsidRPr="000415F2" w:rsidRDefault="00253441" w:rsidP="005D0E1C">
            <w:pPr>
              <w:rPr>
                <w:rFonts w:ascii="Arial" w:hAnsi="Arial" w:cs="Arial"/>
                <w:b/>
              </w:rPr>
            </w:pPr>
          </w:p>
        </w:tc>
      </w:tr>
      <w:tr w:rsidR="000415F2" w:rsidRPr="000415F2" w14:paraId="0D6C86D4" w14:textId="77777777" w:rsidTr="327974B6">
        <w:trPr>
          <w:cantSplit/>
          <w:trHeight w:val="1066"/>
        </w:trPr>
        <w:tc>
          <w:tcPr>
            <w:tcW w:w="1412" w:type="dxa"/>
          </w:tcPr>
          <w:p w14:paraId="2E69BCF8" w14:textId="77777777" w:rsidR="008C4389" w:rsidRPr="000415F2" w:rsidRDefault="00114B53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>Wednesday 19</w:t>
            </w:r>
            <w:r w:rsidR="0095147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</w:t>
            </w:r>
          </w:p>
          <w:p w14:paraId="53128261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62486C05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14:paraId="5592EA02" w14:textId="77777777" w:rsidR="008C4389" w:rsidRPr="000415F2" w:rsidRDefault="008C4389" w:rsidP="008C4389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Phonics- </w:t>
            </w:r>
          </w:p>
          <w:p w14:paraId="4101652C" w14:textId="77777777" w:rsidR="008C4389" w:rsidRPr="000415F2" w:rsidRDefault="008C4389" w:rsidP="008C4389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0A6959E7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</w:p>
          <w:p w14:paraId="62CBFE01" w14:textId="77777777" w:rsidR="008C4389" w:rsidRPr="000415F2" w:rsidRDefault="008C4389" w:rsidP="008C438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PPE – football and music </w:t>
            </w:r>
          </w:p>
        </w:tc>
        <w:tc>
          <w:tcPr>
            <w:tcW w:w="283" w:type="dxa"/>
            <w:vMerge/>
          </w:tcPr>
          <w:p w14:paraId="4B99056E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299C43A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DDBEF00" w14:textId="77777777" w:rsidR="008C4389" w:rsidRPr="000415F2" w:rsidRDefault="008C4389" w:rsidP="008C4389">
            <w:pPr>
              <w:pStyle w:val="NoSpacing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0955CC5A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>Handwriting and phonics</w:t>
            </w:r>
            <w:r w:rsidRPr="000415F2">
              <w:rPr>
                <w:rFonts w:ascii="Comic Sans MS" w:hAnsi="Comic Sans MS" w:cs="Comic Sans MS"/>
                <w:sz w:val="20"/>
                <w:szCs w:val="20"/>
              </w:rPr>
              <w:t>.</w:t>
            </w:r>
          </w:p>
          <w:p w14:paraId="3461D779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2DC308BA" w14:textId="5632E690" w:rsidR="008C4389" w:rsidRPr="000415F2" w:rsidRDefault="008C4389" w:rsidP="327974B6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  <w:p w14:paraId="00299834" w14:textId="432E40B9" w:rsidR="008C4389" w:rsidRPr="000415F2" w:rsidRDefault="008C4389" w:rsidP="327974B6">
            <w:pPr>
              <w:spacing w:after="0" w:line="240" w:lineRule="auto"/>
              <w:rPr>
                <w:sz w:val="20"/>
                <w:szCs w:val="20"/>
              </w:rPr>
            </w:pPr>
          </w:p>
          <w:p w14:paraId="00B570A1" w14:textId="6AC4F984" w:rsidR="008C4389" w:rsidRPr="000415F2" w:rsidRDefault="259C7625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Bigger</w:t>
            </w:r>
          </w:p>
          <w:p w14:paraId="204FF46E" w14:textId="55919392" w:rsidR="008C4389" w:rsidRPr="000415F2" w:rsidRDefault="259C7625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Biggest</w:t>
            </w:r>
          </w:p>
          <w:p w14:paraId="3DE1EF94" w14:textId="00A767D5" w:rsidR="008C4389" w:rsidRPr="000415F2" w:rsidRDefault="259C7625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Smaller</w:t>
            </w:r>
          </w:p>
          <w:p w14:paraId="57D1B86C" w14:textId="326FDD01" w:rsidR="008C4389" w:rsidRPr="000415F2" w:rsidRDefault="259C7625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Smallest</w:t>
            </w:r>
          </w:p>
          <w:p w14:paraId="2A9D968E" w14:textId="2EE5158C" w:rsidR="008C4389" w:rsidRPr="000415F2" w:rsidRDefault="259C7625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Hold</w:t>
            </w:r>
          </w:p>
          <w:p w14:paraId="0710E8C7" w14:textId="6F894075" w:rsidR="008C4389" w:rsidRPr="000415F2" w:rsidRDefault="259C7625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Whole</w:t>
            </w:r>
          </w:p>
          <w:p w14:paraId="2519D785" w14:textId="25D3D1DF" w:rsidR="008C4389" w:rsidRPr="000415F2" w:rsidRDefault="259C7625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half</w:t>
            </w:r>
          </w:p>
        </w:tc>
        <w:tc>
          <w:tcPr>
            <w:tcW w:w="314" w:type="dxa"/>
            <w:vMerge/>
          </w:tcPr>
          <w:p w14:paraId="3CF2D8B6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0FB78278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1DD779DB" w14:textId="77777777" w:rsidR="008C4389" w:rsidRPr="000415F2" w:rsidRDefault="008C4389" w:rsidP="008C4389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silly sentence spelling work.</w:t>
            </w: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3856914F" w14:textId="77777777" w:rsidR="00253441" w:rsidRDefault="00253441" w:rsidP="00253441">
            <w:pPr>
              <w:rPr>
                <w:rFonts w:ascii="Arial" w:hAnsi="Arial" w:cs="Arial"/>
                <w:b/>
              </w:rPr>
            </w:pPr>
            <w:r w:rsidRPr="00253441">
              <w:rPr>
                <w:rFonts w:ascii="Arial" w:hAnsi="Arial" w:cs="Arial"/>
                <w:b/>
                <w:highlight w:val="green"/>
              </w:rPr>
              <w:t>Assembly – 1.30pm</w:t>
            </w:r>
          </w:p>
          <w:p w14:paraId="483025E0" w14:textId="77777777" w:rsidR="00F451D8" w:rsidRDefault="00A011C6" w:rsidP="0095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ICT – Pearl </w:t>
            </w:r>
          </w:p>
          <w:p w14:paraId="3A0E0291" w14:textId="46171EC7" w:rsidR="00A011C6" w:rsidRPr="000415F2" w:rsidRDefault="00A011C6" w:rsidP="327974B6">
            <w:pPr>
              <w:rPr>
                <w:rFonts w:ascii="Comic Sans MS" w:eastAsia="Comic Sans MS" w:hAnsi="Comic Sans MS" w:cs="Comic Sans MS"/>
              </w:rPr>
            </w:pPr>
            <w:r w:rsidRPr="327974B6">
              <w:rPr>
                <w:rFonts w:ascii="Comic Sans MS" w:eastAsia="Comic Sans MS" w:hAnsi="Comic Sans MS" w:cs="Comic Sans MS"/>
                <w:sz w:val="18"/>
                <w:szCs w:val="18"/>
              </w:rPr>
              <w:t>Diamond - Science –</w:t>
            </w:r>
            <w:r w:rsidR="68629CCE" w:rsidRPr="327974B6">
              <w:rPr>
                <w:rFonts w:ascii="Comic Sans MS" w:eastAsia="Comic Sans MS" w:hAnsi="Comic Sans MS" w:cs="Comic Sans MS"/>
              </w:rPr>
              <w:t>Can I sort sources into man-made and natural sources?</w:t>
            </w:r>
          </w:p>
          <w:p w14:paraId="55BF011A" w14:textId="3DFABDB6" w:rsidR="00A011C6" w:rsidRPr="000415F2" w:rsidRDefault="68629CCE" w:rsidP="327974B6">
            <w:pPr>
              <w:rPr>
                <w:rFonts w:ascii="Comic Sans MS" w:eastAsia="Comic Sans MS" w:hAnsi="Comic Sans MS" w:cs="Comic Sans MS"/>
              </w:rPr>
            </w:pPr>
            <w:r w:rsidRPr="327974B6">
              <w:rPr>
                <w:rFonts w:ascii="Comic Sans MS" w:eastAsia="Comic Sans MS" w:hAnsi="Comic Sans MS" w:cs="Comic Sans MS"/>
              </w:rPr>
              <w:t>Recap prior learning about sources of light. What examples can the children give.</w:t>
            </w:r>
          </w:p>
          <w:p w14:paraId="72A6BC61" w14:textId="11D98526" w:rsidR="00A011C6" w:rsidRPr="000415F2" w:rsidRDefault="68629CCE" w:rsidP="327974B6">
            <w:pPr>
              <w:rPr>
                <w:rFonts w:ascii="Comic Sans MS" w:eastAsia="Comic Sans MS" w:hAnsi="Comic Sans MS" w:cs="Comic Sans MS"/>
              </w:rPr>
            </w:pPr>
            <w:r w:rsidRPr="327974B6">
              <w:rPr>
                <w:rFonts w:ascii="Comic Sans MS" w:eastAsia="Comic Sans MS" w:hAnsi="Comic Sans MS" w:cs="Comic Sans MS"/>
              </w:rPr>
              <w:t xml:space="preserve">Arrange the children into a circle and set up 2 sorting hoops in the middle. Sort a selection of pictures into the hoops discussing if they are natural sources of light or </w:t>
            </w:r>
            <w:proofErr w:type="spellStart"/>
            <w:r w:rsidRPr="327974B6">
              <w:rPr>
                <w:rFonts w:ascii="Comic Sans MS" w:eastAsia="Comic Sans MS" w:hAnsi="Comic Sans MS" w:cs="Comic Sans MS"/>
              </w:rPr>
              <w:t>man made</w:t>
            </w:r>
            <w:proofErr w:type="spellEnd"/>
            <w:r w:rsidRPr="327974B6">
              <w:rPr>
                <w:rFonts w:ascii="Comic Sans MS" w:eastAsia="Comic Sans MS" w:hAnsi="Comic Sans MS" w:cs="Comic Sans MS"/>
              </w:rPr>
              <w:t>.</w:t>
            </w:r>
          </w:p>
          <w:p w14:paraId="2CAACA09" w14:textId="17EF9913" w:rsidR="00A011C6" w:rsidRPr="000415F2" w:rsidRDefault="68629CCE" w:rsidP="327974B6">
            <w:pPr>
              <w:rPr>
                <w:rFonts w:ascii="Comic Sans MS" w:eastAsia="Comic Sans MS" w:hAnsi="Comic Sans MS" w:cs="Comic Sans MS"/>
              </w:rPr>
            </w:pPr>
            <w:r w:rsidRPr="327974B6">
              <w:rPr>
                <w:rFonts w:ascii="Comic Sans MS" w:eastAsia="Comic Sans MS" w:hAnsi="Comic Sans MS" w:cs="Comic Sans MS"/>
              </w:rPr>
              <w:t xml:space="preserve">Identify the sun as the most important source of light for the Earth and link to last terms learning on food chains. </w:t>
            </w:r>
          </w:p>
          <w:p w14:paraId="551319A9" w14:textId="4F9E4C98" w:rsidR="00A011C6" w:rsidRPr="000415F2" w:rsidRDefault="68629CCE" w:rsidP="327974B6">
            <w:pPr>
              <w:rPr>
                <w:rFonts w:ascii="Comic Sans MS" w:eastAsia="Comic Sans MS" w:hAnsi="Comic Sans MS" w:cs="Comic Sans MS"/>
              </w:rPr>
            </w:pPr>
            <w:r w:rsidRPr="327974B6">
              <w:rPr>
                <w:rFonts w:ascii="Comic Sans MS" w:eastAsia="Comic Sans MS" w:hAnsi="Comic Sans MS" w:cs="Comic Sans MS"/>
              </w:rPr>
              <w:t xml:space="preserve">Activity – children to identify 3 natural and 3 </w:t>
            </w:r>
            <w:proofErr w:type="spellStart"/>
            <w:r w:rsidRPr="327974B6">
              <w:rPr>
                <w:rFonts w:ascii="Comic Sans MS" w:eastAsia="Comic Sans MS" w:hAnsi="Comic Sans MS" w:cs="Comic Sans MS"/>
              </w:rPr>
              <w:t>man made</w:t>
            </w:r>
            <w:proofErr w:type="spellEnd"/>
            <w:r w:rsidRPr="327974B6">
              <w:rPr>
                <w:rFonts w:ascii="Comic Sans MS" w:eastAsia="Comic Sans MS" w:hAnsi="Comic Sans MS" w:cs="Comic Sans MS"/>
              </w:rPr>
              <w:t xml:space="preserve"> sources of light and write an explanatory sentence for each. </w:t>
            </w:r>
          </w:p>
          <w:p w14:paraId="270F1630" w14:textId="70E11841" w:rsidR="00A011C6" w:rsidRPr="000415F2" w:rsidRDefault="00A011C6" w:rsidP="327974B6">
            <w:pPr>
              <w:rPr>
                <w:sz w:val="18"/>
                <w:szCs w:val="18"/>
              </w:rPr>
            </w:pPr>
          </w:p>
        </w:tc>
      </w:tr>
      <w:tr w:rsidR="000415F2" w:rsidRPr="000415F2" w14:paraId="4C21F2E0" w14:textId="77777777" w:rsidTr="327974B6">
        <w:trPr>
          <w:cantSplit/>
          <w:trHeight w:val="1066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6541FAFD" w14:textId="77777777" w:rsidR="008C4389" w:rsidRPr="000415F2" w:rsidRDefault="00114B53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Thursday 20</w:t>
            </w:r>
            <w:r w:rsidR="0095147C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th</w:t>
            </w:r>
          </w:p>
          <w:p w14:paraId="0562CB0E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14:paraId="6BBC0A04" w14:textId="77777777" w:rsidR="008C4389" w:rsidRPr="000415F2" w:rsidRDefault="008C4389" w:rsidP="008C4389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Registration/table challenges  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8C4389" w:rsidRPr="000415F2" w:rsidRDefault="008C4389" w:rsidP="008C4389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1C727507" w14:textId="77777777" w:rsidR="008C4389" w:rsidRPr="000415F2" w:rsidRDefault="008C4389" w:rsidP="008C4389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 xml:space="preserve">Phonics – </w:t>
            </w:r>
          </w:p>
          <w:p w14:paraId="04FC9B4E" w14:textId="77777777" w:rsidR="008C4389" w:rsidRPr="000415F2" w:rsidRDefault="008C4389" w:rsidP="008C4389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exclamations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77ECD" w14:textId="77777777" w:rsidR="00253441" w:rsidRDefault="00253441" w:rsidP="00253441">
            <w:pPr>
              <w:rPr>
                <w:rFonts w:ascii="Arial" w:hAnsi="Arial" w:cs="Arial"/>
                <w:b/>
              </w:rPr>
            </w:pPr>
            <w:r w:rsidRPr="00253441">
              <w:rPr>
                <w:rFonts w:ascii="Arial" w:hAnsi="Arial" w:cs="Arial"/>
                <w:b/>
                <w:highlight w:val="green"/>
              </w:rPr>
              <w:t>Assembly –</w:t>
            </w:r>
            <w:r>
              <w:rPr>
                <w:rFonts w:ascii="Arial" w:hAnsi="Arial" w:cs="Arial"/>
                <w:b/>
                <w:highlight w:val="green"/>
              </w:rPr>
              <w:t xml:space="preserve"> 9.15am</w:t>
            </w:r>
          </w:p>
          <w:p w14:paraId="17CDD648" w14:textId="77777777" w:rsidR="0050541B" w:rsidRDefault="005B2CCE" w:rsidP="00114B53">
            <w:pPr>
              <w:rPr>
                <w:rFonts w:ascii="Arial" w:hAnsi="Arial" w:cs="Arial"/>
                <w:color w:val="000000" w:themeColor="text1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  <w:highlight w:val="cyan"/>
              </w:rPr>
              <w:t>Numeracy –</w:t>
            </w:r>
            <w:r w:rsidR="00114B53" w:rsidRPr="327974B6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3E6C1D" w:rsidRPr="327974B6">
              <w:rPr>
                <w:rFonts w:ascii="Comic Sans MS" w:hAnsi="Comic Sans MS" w:cs="Comic Sans MS"/>
                <w:sz w:val="20"/>
                <w:szCs w:val="20"/>
              </w:rPr>
              <w:t>multiples on a number square</w:t>
            </w:r>
          </w:p>
          <w:p w14:paraId="66FE0E8D" w14:textId="7DD07B2B" w:rsidR="008C4389" w:rsidRPr="000415F2" w:rsidRDefault="6C6F5C99" w:rsidP="327974B6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Warm up – body counting in 2’s, 5’s and 10’s.</w:t>
            </w:r>
          </w:p>
          <w:p w14:paraId="610430D1" w14:textId="20A2B05F" w:rsidR="008C4389" w:rsidRPr="000415F2" w:rsidRDefault="6C6F5C99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Recap prior learning drawing arrays from a multiplication number </w:t>
            </w:r>
            <w:r w:rsidR="096C893A" w:rsidRPr="327974B6">
              <w:rPr>
                <w:rFonts w:ascii="Comic Sans MS" w:hAnsi="Comic Sans MS" w:cs="Comic Sans MS"/>
                <w:sz w:val="20"/>
                <w:szCs w:val="20"/>
              </w:rPr>
              <w:t>sentence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>.</w:t>
            </w:r>
          </w:p>
          <w:p w14:paraId="62466C7E" w14:textId="5954BF3C" w:rsidR="008C4389" w:rsidRPr="000415F2" w:rsidRDefault="1681383C" w:rsidP="327974B6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Explain</w:t>
            </w:r>
            <w:r w:rsidR="6C6F5C99" w:rsidRPr="327974B6">
              <w:rPr>
                <w:rFonts w:ascii="Comic Sans MS" w:hAnsi="Comic Sans MS" w:cs="Comic Sans MS"/>
                <w:sz w:val="20"/>
                <w:szCs w:val="20"/>
              </w:rPr>
              <w:t xml:space="preserve"> that </w:t>
            </w:r>
            <w:r w:rsidR="5125264C" w:rsidRPr="327974B6">
              <w:rPr>
                <w:rFonts w:ascii="Comic Sans MS" w:hAnsi="Comic Sans MS" w:cs="Comic Sans MS"/>
                <w:sz w:val="20"/>
                <w:szCs w:val="20"/>
              </w:rPr>
              <w:t>multiplying</w:t>
            </w:r>
            <w:r w:rsidR="6C6F5C99" w:rsidRPr="327974B6">
              <w:rPr>
                <w:rFonts w:ascii="Comic Sans MS" w:hAnsi="Comic Sans MS" w:cs="Comic Sans MS"/>
                <w:sz w:val="20"/>
                <w:szCs w:val="20"/>
              </w:rPr>
              <w:t xml:space="preserve"> is </w:t>
            </w:r>
            <w:r w:rsidR="3AD578F9" w:rsidRPr="327974B6">
              <w:rPr>
                <w:rFonts w:ascii="Comic Sans MS" w:hAnsi="Comic Sans MS" w:cs="Comic Sans MS"/>
                <w:sz w:val="20"/>
                <w:szCs w:val="20"/>
              </w:rPr>
              <w:t>counting</w:t>
            </w:r>
            <w:r w:rsidR="6C6F5C99" w:rsidRPr="327974B6">
              <w:rPr>
                <w:rFonts w:ascii="Comic Sans MS" w:hAnsi="Comic Sans MS" w:cs="Comic Sans MS"/>
                <w:sz w:val="20"/>
                <w:szCs w:val="20"/>
              </w:rPr>
              <w:t xml:space="preserve"> in groups or multiples and once we are confident win counting in multiples we can use this to </w:t>
            </w:r>
            <w:r w:rsidR="790458BC" w:rsidRPr="327974B6">
              <w:rPr>
                <w:rFonts w:ascii="Comic Sans MS" w:hAnsi="Comic Sans MS" w:cs="Comic Sans MS"/>
                <w:sz w:val="20"/>
                <w:szCs w:val="20"/>
              </w:rPr>
              <w:t>multiply</w:t>
            </w:r>
            <w:r w:rsidR="6C6F5C99" w:rsidRPr="327974B6">
              <w:rPr>
                <w:rFonts w:ascii="Comic Sans MS" w:hAnsi="Comic Sans MS" w:cs="Comic Sans MS"/>
                <w:sz w:val="20"/>
                <w:szCs w:val="20"/>
              </w:rPr>
              <w:t xml:space="preserve"> without having to draw an array. </w:t>
            </w:r>
            <w:r w:rsidR="005EDB2A" w:rsidRPr="327974B6">
              <w:rPr>
                <w:rFonts w:ascii="Comic Sans MS" w:hAnsi="Comic Sans MS" w:cs="Comic Sans MS"/>
                <w:sz w:val="20"/>
                <w:szCs w:val="20"/>
              </w:rPr>
              <w:t>Discuss</w:t>
            </w:r>
            <w:r w:rsidR="6C6F5C99" w:rsidRPr="327974B6">
              <w:rPr>
                <w:rFonts w:ascii="Comic Sans MS" w:hAnsi="Comic Sans MS" w:cs="Comic Sans MS"/>
                <w:sz w:val="20"/>
                <w:szCs w:val="20"/>
              </w:rPr>
              <w:t xml:space="preserve"> how a la</w:t>
            </w:r>
            <w:r w:rsidR="5FA22FD1" w:rsidRPr="327974B6">
              <w:rPr>
                <w:rFonts w:ascii="Comic Sans MS" w:hAnsi="Comic Sans MS" w:cs="Comic Sans MS"/>
                <w:sz w:val="20"/>
                <w:szCs w:val="20"/>
              </w:rPr>
              <w:t xml:space="preserve">rge number is tricky to draw an array for as it is time </w:t>
            </w:r>
            <w:r w:rsidR="59C8B467" w:rsidRPr="327974B6">
              <w:rPr>
                <w:rFonts w:ascii="Comic Sans MS" w:hAnsi="Comic Sans MS" w:cs="Comic Sans MS"/>
                <w:sz w:val="20"/>
                <w:szCs w:val="20"/>
              </w:rPr>
              <w:t>consuming</w:t>
            </w:r>
            <w:r w:rsidR="5FA22FD1" w:rsidRPr="327974B6">
              <w:rPr>
                <w:rFonts w:ascii="Comic Sans MS" w:hAnsi="Comic Sans MS" w:cs="Comic Sans MS"/>
                <w:sz w:val="20"/>
                <w:szCs w:val="20"/>
              </w:rPr>
              <w:t xml:space="preserve"> and we can make </w:t>
            </w:r>
            <w:r w:rsidR="7077323C" w:rsidRPr="327974B6">
              <w:rPr>
                <w:rFonts w:ascii="Comic Sans MS" w:hAnsi="Comic Sans MS" w:cs="Comic Sans MS"/>
                <w:sz w:val="20"/>
                <w:szCs w:val="20"/>
              </w:rPr>
              <w:t>mistakes</w:t>
            </w:r>
            <w:r w:rsidR="5FA22FD1" w:rsidRPr="327974B6">
              <w:rPr>
                <w:rFonts w:ascii="Comic Sans MS" w:hAnsi="Comic Sans MS" w:cs="Comic Sans MS"/>
                <w:sz w:val="20"/>
                <w:szCs w:val="20"/>
              </w:rPr>
              <w:t xml:space="preserve"> cou</w:t>
            </w:r>
            <w:r w:rsidR="06AC90B7" w:rsidRPr="327974B6">
              <w:rPr>
                <w:rFonts w:ascii="Comic Sans MS" w:hAnsi="Comic Sans MS" w:cs="Comic Sans MS"/>
                <w:sz w:val="20"/>
                <w:szCs w:val="20"/>
              </w:rPr>
              <w:t>nting</w:t>
            </w:r>
            <w:r w:rsidR="5FA22FD1" w:rsidRPr="327974B6">
              <w:rPr>
                <w:rFonts w:ascii="Comic Sans MS" w:hAnsi="Comic Sans MS" w:cs="Comic Sans MS"/>
                <w:sz w:val="20"/>
                <w:szCs w:val="20"/>
              </w:rPr>
              <w:t xml:space="preserve"> large numbers of dots.</w:t>
            </w:r>
          </w:p>
          <w:p w14:paraId="3372CCFE" w14:textId="661EAEE6" w:rsidR="008C4389" w:rsidRPr="000415F2" w:rsidRDefault="5FA22FD1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Share with the children the number square splat and highlight </w:t>
            </w:r>
            <w:r w:rsidR="3C911C04" w:rsidRPr="327974B6">
              <w:rPr>
                <w:rFonts w:ascii="Comic Sans MS" w:hAnsi="Comic Sans MS" w:cs="Comic Sans MS"/>
                <w:sz w:val="20"/>
                <w:szCs w:val="20"/>
              </w:rPr>
              <w:t>counting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in 2’s, 5’s and 10’s. </w:t>
            </w:r>
            <w:r w:rsidR="5A62BA78" w:rsidRPr="327974B6">
              <w:rPr>
                <w:rFonts w:ascii="Comic Sans MS" w:hAnsi="Comic Sans MS" w:cs="Comic Sans MS"/>
                <w:sz w:val="20"/>
                <w:szCs w:val="20"/>
              </w:rPr>
              <w:t>Discuss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number 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lastRenderedPageBreak/>
              <w:t>patterns we can spot</w:t>
            </w:r>
            <w:r w:rsidR="705BCABD" w:rsidRPr="327974B6">
              <w:rPr>
                <w:rFonts w:ascii="Comic Sans MS" w:hAnsi="Comic Sans MS" w:cs="Comic Sans MS"/>
                <w:sz w:val="20"/>
                <w:szCs w:val="20"/>
              </w:rPr>
              <w:t>.</w:t>
            </w:r>
          </w:p>
          <w:p w14:paraId="3F45F0F0" w14:textId="4A38498B" w:rsidR="008C4389" w:rsidRPr="000415F2" w:rsidRDefault="705BCABD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Activity – children to </w:t>
            </w:r>
            <w:proofErr w:type="spellStart"/>
            <w:r w:rsidRPr="327974B6">
              <w:rPr>
                <w:rFonts w:ascii="Comic Sans MS" w:hAnsi="Comic Sans MS" w:cs="Comic Sans MS"/>
                <w:sz w:val="20"/>
                <w:szCs w:val="20"/>
              </w:rPr>
              <w:t>colour</w:t>
            </w:r>
            <w:proofErr w:type="spellEnd"/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the multiples of 2, 5 and 10 then complete number </w:t>
            </w:r>
            <w:r w:rsidR="36E1ACF9" w:rsidRPr="327974B6">
              <w:rPr>
                <w:rFonts w:ascii="Comic Sans MS" w:hAnsi="Comic Sans MS" w:cs="Comic Sans MS"/>
                <w:sz w:val="20"/>
                <w:szCs w:val="20"/>
              </w:rPr>
              <w:t>sequences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(from the board) in their numeracy books.</w:t>
            </w:r>
          </w:p>
          <w:p w14:paraId="51C8E62E" w14:textId="71040943" w:rsidR="008C4389" w:rsidRPr="000415F2" w:rsidRDefault="705BCABD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Support – adult support and cubes.</w:t>
            </w:r>
          </w:p>
          <w:p w14:paraId="5997CC1D" w14:textId="02971D82" w:rsidR="008C4389" w:rsidRPr="000415F2" w:rsidRDefault="705BCABD" w:rsidP="327974B6">
            <w:pPr>
              <w:spacing w:after="0" w:line="240" w:lineRule="auto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Challenge – sequences over 100/multiples of 3.</w:t>
            </w:r>
          </w:p>
        </w:tc>
        <w:tc>
          <w:tcPr>
            <w:tcW w:w="283" w:type="dxa"/>
            <w:vMerge/>
          </w:tcPr>
          <w:p w14:paraId="110FFD37" w14:textId="77777777" w:rsidR="008C4389" w:rsidRPr="000415F2" w:rsidRDefault="008C4389" w:rsidP="008C4389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B699379" w14:textId="77777777" w:rsidR="008C4389" w:rsidRPr="000415F2" w:rsidRDefault="008C4389" w:rsidP="008C4389">
            <w:pPr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82B16A9" w14:textId="1DE1E83E" w:rsidR="00B65F51" w:rsidRPr="000415F2" w:rsidRDefault="005E22D3" w:rsidP="327974B6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>Literacy ––</w:t>
            </w:r>
            <w:r w:rsidR="005A22CB" w:rsidRPr="327974B6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123D2C2C" w:rsidRPr="327974B6">
              <w:rPr>
                <w:rFonts w:ascii="Comic Sans MS" w:hAnsi="Comic Sans MS" w:cs="Comic Sans MS"/>
                <w:sz w:val="20"/>
                <w:szCs w:val="20"/>
              </w:rPr>
              <w:t>(Lesson 6 in Narrative sequence)</w:t>
            </w:r>
          </w:p>
          <w:p w14:paraId="3DC42B96" w14:textId="67374F07" w:rsidR="00B65F51" w:rsidRPr="000415F2" w:rsidRDefault="00B65F51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7D0027D7" w14:textId="4B7F92C7" w:rsidR="00B65F51" w:rsidRPr="000415F2" w:rsidRDefault="123D2C2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BIG WRITE- Can I use adjectives?</w:t>
            </w:r>
          </w:p>
          <w:p w14:paraId="77E15E64" w14:textId="2DE45D2A" w:rsidR="00B65F51" w:rsidRPr="000415F2" w:rsidRDefault="00B65F51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4C4AA35B" w14:textId="541453FE" w:rsidR="00B65F51" w:rsidRPr="000415F2" w:rsidRDefault="123D2C2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Bob’s Day on the Moon</w:t>
            </w:r>
          </w:p>
          <w:p w14:paraId="44D8C5EA" w14:textId="34E0C20D" w:rsidR="00B65F51" w:rsidRPr="000415F2" w:rsidRDefault="00B65F51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263BC919" w14:textId="2EDE656F" w:rsidR="00B65F51" w:rsidRPr="000415F2" w:rsidRDefault="123D2C2C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 xml:space="preserve">Children to write an account of Bob’s day on the moon writing expanded noun phrases using some adjectives with the suffixes – </w:t>
            </w:r>
            <w:proofErr w:type="spellStart"/>
            <w:r w:rsidRPr="327974B6">
              <w:rPr>
                <w:sz w:val="20"/>
                <w:szCs w:val="20"/>
              </w:rPr>
              <w:t>er</w:t>
            </w:r>
            <w:proofErr w:type="spellEnd"/>
            <w:r w:rsidRPr="327974B6">
              <w:rPr>
                <w:sz w:val="20"/>
                <w:szCs w:val="20"/>
              </w:rPr>
              <w:t xml:space="preserve"> and –est.</w:t>
            </w:r>
          </w:p>
          <w:p w14:paraId="50297A34" w14:textId="6A823E06" w:rsidR="00B65F51" w:rsidRPr="000415F2" w:rsidRDefault="00B65F51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5B736E24" w14:textId="39037D98" w:rsidR="00B65F51" w:rsidRPr="000415F2" w:rsidRDefault="6A1EA741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Model with some pictures of cleaning, picnic, entertaining tourists and the souvenir shop</w:t>
            </w:r>
            <w:r w:rsidR="67614146" w:rsidRPr="327974B6">
              <w:rPr>
                <w:sz w:val="20"/>
                <w:szCs w:val="20"/>
              </w:rPr>
              <w:t>.</w:t>
            </w:r>
          </w:p>
          <w:p w14:paraId="39CB1DA1" w14:textId="6069C986" w:rsidR="00B65F51" w:rsidRPr="000415F2" w:rsidRDefault="00B65F51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14EE685B" w14:textId="452B0B28" w:rsidR="00B65F51" w:rsidRPr="000415F2" w:rsidRDefault="00B65F51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1AAA0EB1" w14:textId="35CB6042" w:rsidR="00B65F51" w:rsidRPr="000415F2" w:rsidRDefault="00B65F51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1FB7634F" w14:textId="709510A3" w:rsidR="00B65F51" w:rsidRPr="000415F2" w:rsidRDefault="00B65F51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516FB881" w14:textId="580887C5" w:rsidR="00B65F51" w:rsidRPr="000415F2" w:rsidRDefault="6761414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Lesson 7 end of the story – alternative ending.</w:t>
            </w:r>
          </w:p>
        </w:tc>
        <w:tc>
          <w:tcPr>
            <w:tcW w:w="314" w:type="dxa"/>
            <w:vMerge/>
          </w:tcPr>
          <w:p w14:paraId="3FE9F23F" w14:textId="77777777" w:rsidR="008C4389" w:rsidRPr="000415F2" w:rsidRDefault="008C4389" w:rsidP="008C4389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1F72F646" w14:textId="77777777" w:rsidR="008C4389" w:rsidRPr="000415F2" w:rsidRDefault="008C4389" w:rsidP="008C4389">
            <w:pPr>
              <w:spacing w:after="0" w:line="240" w:lineRule="auto"/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891544" w14:textId="77777777" w:rsidR="008C4389" w:rsidRPr="000415F2" w:rsidRDefault="008C4389" w:rsidP="008C4389">
            <w:pPr>
              <w:spacing w:after="0" w:line="240" w:lineRule="auto"/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</w:tc>
        <w:tc>
          <w:tcPr>
            <w:tcW w:w="38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7A70D5" w14:textId="732D870A" w:rsidR="00C24D5B" w:rsidRPr="000415F2" w:rsidRDefault="008F1441" w:rsidP="327974B6">
            <w:pPr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RSE</w:t>
            </w:r>
            <w:r w:rsidR="7192E3DA" w:rsidRPr="327974B6">
              <w:rPr>
                <w:rFonts w:ascii="Comic Sans MS" w:hAnsi="Comic Sans MS" w:cs="Comic Sans MS"/>
                <w:sz w:val="20"/>
                <w:szCs w:val="20"/>
              </w:rPr>
              <w:t xml:space="preserve"> – Lesson 1 – my special people </w:t>
            </w:r>
          </w:p>
          <w:p w14:paraId="4A75DAE2" w14:textId="558BDA4B" w:rsidR="00C24D5B" w:rsidRPr="000415F2" w:rsidRDefault="107B916B" w:rsidP="327974B6">
            <w:pPr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 xml:space="preserve">Begin the lesson by asking the </w:t>
            </w:r>
            <w:r w:rsidR="10389FE3" w:rsidRPr="327974B6">
              <w:rPr>
                <w:sz w:val="20"/>
                <w:szCs w:val="20"/>
              </w:rPr>
              <w:t>children</w:t>
            </w:r>
            <w:r w:rsidRPr="327974B6">
              <w:rPr>
                <w:sz w:val="20"/>
                <w:szCs w:val="20"/>
              </w:rPr>
              <w:t xml:space="preserve"> to </w:t>
            </w:r>
            <w:r w:rsidR="39E1A8B7" w:rsidRPr="327974B6">
              <w:rPr>
                <w:sz w:val="20"/>
                <w:szCs w:val="20"/>
              </w:rPr>
              <w:t>complete</w:t>
            </w:r>
            <w:r w:rsidRPr="327974B6">
              <w:rPr>
                <w:sz w:val="20"/>
                <w:szCs w:val="20"/>
              </w:rPr>
              <w:t xml:space="preserve"> the sentence starter-</w:t>
            </w:r>
          </w:p>
          <w:p w14:paraId="7569AA59" w14:textId="6E312C96" w:rsidR="00C24D5B" w:rsidRPr="000415F2" w:rsidRDefault="107B916B" w:rsidP="327974B6">
            <w:pPr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A special person is...</w:t>
            </w:r>
          </w:p>
          <w:p w14:paraId="415ED9B1" w14:textId="41388F54" w:rsidR="00C24D5B" w:rsidRPr="000415F2" w:rsidRDefault="02228B10" w:rsidP="327974B6">
            <w:pPr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Discuss</w:t>
            </w:r>
            <w:r w:rsidR="06FE04DA" w:rsidRPr="327974B6">
              <w:rPr>
                <w:sz w:val="20"/>
                <w:szCs w:val="20"/>
              </w:rPr>
              <w:t xml:space="preserve"> with the children how special people are people who </w:t>
            </w:r>
            <w:r w:rsidR="43118C32" w:rsidRPr="327974B6">
              <w:rPr>
                <w:sz w:val="20"/>
                <w:szCs w:val="20"/>
              </w:rPr>
              <w:t>car</w:t>
            </w:r>
            <w:r w:rsidR="06FE04DA" w:rsidRPr="327974B6">
              <w:rPr>
                <w:sz w:val="20"/>
                <w:szCs w:val="20"/>
              </w:rPr>
              <w:t xml:space="preserve">e for us and this is usually a </w:t>
            </w:r>
            <w:r w:rsidR="4C71230F" w:rsidRPr="327974B6">
              <w:rPr>
                <w:sz w:val="20"/>
                <w:szCs w:val="20"/>
              </w:rPr>
              <w:t>parent</w:t>
            </w:r>
            <w:r w:rsidR="06FE04DA" w:rsidRPr="327974B6">
              <w:rPr>
                <w:sz w:val="20"/>
                <w:szCs w:val="20"/>
              </w:rPr>
              <w:t xml:space="preserve">. </w:t>
            </w:r>
            <w:r w:rsidR="04554891" w:rsidRPr="327974B6">
              <w:rPr>
                <w:sz w:val="20"/>
                <w:szCs w:val="20"/>
              </w:rPr>
              <w:t>Discuss</w:t>
            </w:r>
            <w:r w:rsidR="06FE04DA" w:rsidRPr="327974B6">
              <w:rPr>
                <w:sz w:val="20"/>
                <w:szCs w:val="20"/>
              </w:rPr>
              <w:t xml:space="preserve"> how some </w:t>
            </w:r>
            <w:r w:rsidR="765717E1" w:rsidRPr="327974B6">
              <w:rPr>
                <w:sz w:val="20"/>
                <w:szCs w:val="20"/>
              </w:rPr>
              <w:t>families</w:t>
            </w:r>
            <w:r w:rsidR="06FE04DA" w:rsidRPr="327974B6">
              <w:rPr>
                <w:sz w:val="20"/>
                <w:szCs w:val="20"/>
              </w:rPr>
              <w:t xml:space="preserve"> might have a mummy and a daddy, others have a mummy or a daddy, some might have a grandparent or </w:t>
            </w:r>
            <w:r w:rsidR="3E9F0452" w:rsidRPr="327974B6">
              <w:rPr>
                <w:sz w:val="20"/>
                <w:szCs w:val="20"/>
              </w:rPr>
              <w:t xml:space="preserve">2 </w:t>
            </w:r>
            <w:r w:rsidR="2263FECB" w:rsidRPr="327974B6">
              <w:rPr>
                <w:sz w:val="20"/>
                <w:szCs w:val="20"/>
              </w:rPr>
              <w:t>mummies</w:t>
            </w:r>
            <w:r w:rsidR="3E9F0452" w:rsidRPr="327974B6">
              <w:rPr>
                <w:sz w:val="20"/>
                <w:szCs w:val="20"/>
              </w:rPr>
              <w:t xml:space="preserve"> or</w:t>
            </w:r>
            <w:r w:rsidR="18D139C2" w:rsidRPr="327974B6">
              <w:rPr>
                <w:sz w:val="20"/>
                <w:szCs w:val="20"/>
              </w:rPr>
              <w:t xml:space="preserve"> </w:t>
            </w:r>
            <w:r w:rsidR="3A10FB28" w:rsidRPr="327974B6">
              <w:rPr>
                <w:sz w:val="20"/>
                <w:szCs w:val="20"/>
              </w:rPr>
              <w:t>2</w:t>
            </w:r>
            <w:r w:rsidR="3E9F0452" w:rsidRPr="327974B6">
              <w:rPr>
                <w:sz w:val="20"/>
                <w:szCs w:val="20"/>
              </w:rPr>
              <w:t xml:space="preserve"> daddies. </w:t>
            </w:r>
          </w:p>
          <w:p w14:paraId="14FDB748" w14:textId="3A7652CB" w:rsidR="00C24D5B" w:rsidRPr="000415F2" w:rsidRDefault="107B916B" w:rsidP="327974B6">
            <w:pPr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 xml:space="preserve">Then share with the children the story ‘Grandfather and I’ by Helen Buckley. </w:t>
            </w:r>
          </w:p>
          <w:p w14:paraId="5EC14851" w14:textId="61703973" w:rsidR="00C24D5B" w:rsidRPr="000415F2" w:rsidRDefault="00997499" w:rsidP="327974B6">
            <w:pPr>
              <w:rPr>
                <w:sz w:val="20"/>
                <w:szCs w:val="20"/>
              </w:rPr>
            </w:pPr>
            <w:hyperlink r:id="rId11">
              <w:r w:rsidR="744D7062" w:rsidRPr="327974B6">
                <w:rPr>
                  <w:rStyle w:val="Hyperlink"/>
                  <w:sz w:val="20"/>
                  <w:szCs w:val="20"/>
                </w:rPr>
                <w:t>Grandfather and I, read by Shawn Copeland for TTLM “Read Aloud” - YouTube</w:t>
              </w:r>
            </w:hyperlink>
          </w:p>
          <w:p w14:paraId="5DDC08B9" w14:textId="7953128B" w:rsidR="00C24D5B" w:rsidRPr="000415F2" w:rsidRDefault="744D7062" w:rsidP="327974B6">
            <w:pPr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 xml:space="preserve">Model </w:t>
            </w:r>
            <w:r w:rsidR="795834D0" w:rsidRPr="327974B6">
              <w:rPr>
                <w:sz w:val="20"/>
                <w:szCs w:val="20"/>
              </w:rPr>
              <w:t>creating</w:t>
            </w:r>
            <w:r w:rsidRPr="327974B6">
              <w:rPr>
                <w:sz w:val="20"/>
                <w:szCs w:val="20"/>
              </w:rPr>
              <w:t xml:space="preserve"> a </w:t>
            </w:r>
            <w:r w:rsidR="31168511" w:rsidRPr="327974B6">
              <w:rPr>
                <w:sz w:val="20"/>
                <w:szCs w:val="20"/>
              </w:rPr>
              <w:t>spider diagram</w:t>
            </w:r>
            <w:r w:rsidRPr="327974B6">
              <w:rPr>
                <w:sz w:val="20"/>
                <w:szCs w:val="20"/>
              </w:rPr>
              <w:t xml:space="preserve"> for grandfather </w:t>
            </w:r>
            <w:r w:rsidR="248F0217" w:rsidRPr="327974B6">
              <w:rPr>
                <w:sz w:val="20"/>
                <w:szCs w:val="20"/>
              </w:rPr>
              <w:t>denoting</w:t>
            </w:r>
            <w:r w:rsidRPr="327974B6">
              <w:rPr>
                <w:sz w:val="20"/>
                <w:szCs w:val="20"/>
              </w:rPr>
              <w:t xml:space="preserve"> the ways in which he cares for the little girl. </w:t>
            </w:r>
          </w:p>
          <w:p w14:paraId="5A93C2D7" w14:textId="55B91816" w:rsidR="00C24D5B" w:rsidRPr="000415F2" w:rsidRDefault="4D7255F4" w:rsidP="327974B6">
            <w:pPr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Activity</w:t>
            </w:r>
            <w:r w:rsidR="32C96AD3" w:rsidRPr="327974B6">
              <w:rPr>
                <w:sz w:val="20"/>
                <w:szCs w:val="20"/>
              </w:rPr>
              <w:t xml:space="preserve"> – the children will then </w:t>
            </w:r>
            <w:r w:rsidR="1F4BBB30" w:rsidRPr="327974B6">
              <w:rPr>
                <w:sz w:val="20"/>
                <w:szCs w:val="20"/>
              </w:rPr>
              <w:t>create</w:t>
            </w:r>
            <w:r w:rsidR="32C96AD3" w:rsidRPr="327974B6">
              <w:rPr>
                <w:sz w:val="20"/>
                <w:szCs w:val="20"/>
              </w:rPr>
              <w:t xml:space="preserve"> their own spider diagram </w:t>
            </w:r>
            <w:r w:rsidR="75EA7881" w:rsidRPr="327974B6">
              <w:rPr>
                <w:sz w:val="20"/>
                <w:szCs w:val="20"/>
              </w:rPr>
              <w:t>disusing</w:t>
            </w:r>
            <w:r w:rsidR="2542743E" w:rsidRPr="327974B6">
              <w:rPr>
                <w:sz w:val="20"/>
                <w:szCs w:val="20"/>
              </w:rPr>
              <w:t xml:space="preserve"> how their </w:t>
            </w:r>
            <w:r w:rsidR="353A8BAA" w:rsidRPr="327974B6">
              <w:rPr>
                <w:sz w:val="20"/>
                <w:szCs w:val="20"/>
              </w:rPr>
              <w:t>special</w:t>
            </w:r>
            <w:r w:rsidR="2542743E" w:rsidRPr="327974B6">
              <w:rPr>
                <w:sz w:val="20"/>
                <w:szCs w:val="20"/>
              </w:rPr>
              <w:t xml:space="preserve"> person cares for them.</w:t>
            </w:r>
          </w:p>
          <w:p w14:paraId="05FEC68B" w14:textId="6E5FC57D" w:rsidR="00C24D5B" w:rsidRPr="000415F2" w:rsidRDefault="2E28C74F" w:rsidP="327974B6">
            <w:pPr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 xml:space="preserve">As a final activity ask the children to draw or write on a post it </w:t>
            </w:r>
            <w:proofErr w:type="gramStart"/>
            <w:r w:rsidRPr="327974B6">
              <w:rPr>
                <w:sz w:val="20"/>
                <w:szCs w:val="20"/>
              </w:rPr>
              <w:t>note</w:t>
            </w:r>
            <w:proofErr w:type="gramEnd"/>
            <w:r w:rsidRPr="327974B6">
              <w:rPr>
                <w:sz w:val="20"/>
                <w:szCs w:val="20"/>
              </w:rPr>
              <w:t xml:space="preserve"> a picture or a symbol that </w:t>
            </w:r>
            <w:r w:rsidR="38F1EA5E" w:rsidRPr="327974B6">
              <w:rPr>
                <w:sz w:val="20"/>
                <w:szCs w:val="20"/>
              </w:rPr>
              <w:t>represents</w:t>
            </w:r>
            <w:r w:rsidRPr="327974B6">
              <w:rPr>
                <w:sz w:val="20"/>
                <w:szCs w:val="20"/>
              </w:rPr>
              <w:t xml:space="preserve"> their special person. Add it to sugar paper to create a class </w:t>
            </w:r>
            <w:r w:rsidR="27C2407C" w:rsidRPr="327974B6">
              <w:rPr>
                <w:sz w:val="20"/>
                <w:szCs w:val="20"/>
              </w:rPr>
              <w:t>graffiti</w:t>
            </w:r>
            <w:r w:rsidRPr="327974B6">
              <w:rPr>
                <w:sz w:val="20"/>
                <w:szCs w:val="20"/>
              </w:rPr>
              <w:t xml:space="preserve"> </w:t>
            </w:r>
            <w:r w:rsidR="5B3E6205" w:rsidRPr="327974B6">
              <w:rPr>
                <w:sz w:val="20"/>
                <w:szCs w:val="20"/>
              </w:rPr>
              <w:t xml:space="preserve">board and display in the classroom. </w:t>
            </w:r>
          </w:p>
        </w:tc>
      </w:tr>
      <w:tr w:rsidR="000415F2" w:rsidRPr="000415F2" w14:paraId="7C28D81F" w14:textId="77777777" w:rsidTr="327974B6">
        <w:trPr>
          <w:cantSplit/>
          <w:trHeight w:val="5344"/>
        </w:trPr>
        <w:tc>
          <w:tcPr>
            <w:tcW w:w="1412" w:type="dxa"/>
          </w:tcPr>
          <w:p w14:paraId="41087845" w14:textId="77777777" w:rsidR="008C4389" w:rsidRPr="000415F2" w:rsidRDefault="00114B53" w:rsidP="008C4389">
            <w:pPr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lastRenderedPageBreak/>
              <w:t>Friday 21st</w:t>
            </w:r>
          </w:p>
          <w:p w14:paraId="08CE6F91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  <w:p w14:paraId="61CDCEAD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6BB9E253" w14:textId="77777777" w:rsidR="008C4389" w:rsidRPr="000415F2" w:rsidRDefault="008C4389" w:rsidP="008C4389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</w:tcBorders>
          </w:tcPr>
          <w:p w14:paraId="287C816F" w14:textId="19E39589" w:rsidR="008C4389" w:rsidRPr="00E37370" w:rsidRDefault="00253441" w:rsidP="327974B6">
            <w:pPr>
              <w:spacing w:after="0" w:line="240" w:lineRule="auto"/>
              <w:ind w:right="113"/>
              <w:rPr>
                <w:rFonts w:ascii="Arial" w:hAnsi="Arial" w:cs="Arial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 xml:space="preserve">Cross Curricular </w:t>
            </w:r>
            <w:r w:rsidR="0095147C" w:rsidRPr="327974B6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 xml:space="preserve">Literacy </w:t>
            </w:r>
            <w:r w:rsidR="00A011C6" w:rsidRPr="327974B6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>–</w:t>
            </w:r>
            <w:r w:rsidR="0095147C" w:rsidRPr="327974B6">
              <w:rPr>
                <w:rFonts w:ascii="Comic Sans MS" w:hAnsi="Comic Sans MS" w:cs="Comic Sans MS"/>
                <w:sz w:val="20"/>
                <w:szCs w:val="20"/>
                <w:highlight w:val="yellow"/>
              </w:rPr>
              <w:t xml:space="preserve"> </w:t>
            </w:r>
            <w:r w:rsidR="00A011C6" w:rsidRPr="327974B6">
              <w:rPr>
                <w:rFonts w:ascii="Comic Sans MS" w:hAnsi="Comic Sans MS" w:cs="Comic Sans MS"/>
                <w:sz w:val="20"/>
                <w:szCs w:val="20"/>
              </w:rPr>
              <w:t xml:space="preserve">History - </w:t>
            </w:r>
            <w:r w:rsidR="07721F9B" w:rsidRPr="327974B6">
              <w:rPr>
                <w:rFonts w:ascii="Comic Sans MS" w:hAnsi="Comic Sans MS" w:cs="Comic Sans MS"/>
                <w:sz w:val="20"/>
                <w:szCs w:val="20"/>
              </w:rPr>
              <w:t>Can I learn about a significant individual?</w:t>
            </w:r>
          </w:p>
          <w:p w14:paraId="4DF7E336" w14:textId="6226A392" w:rsidR="008C4389" w:rsidRPr="00E37370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2C363C66" w14:textId="578CF049" w:rsidR="008C4389" w:rsidRPr="00E37370" w:rsidRDefault="07721F9B" w:rsidP="327974B6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Begin with a </w:t>
            </w:r>
            <w:proofErr w:type="spellStart"/>
            <w:r w:rsidRPr="327974B6">
              <w:rPr>
                <w:rFonts w:ascii="Comic Sans MS" w:hAnsi="Comic Sans MS" w:cs="Comic Sans MS"/>
                <w:sz w:val="20"/>
                <w:szCs w:val="20"/>
              </w:rPr>
              <w:t>Freyer</w:t>
            </w:r>
            <w:proofErr w:type="spellEnd"/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model on the </w:t>
            </w:r>
            <w:r w:rsidR="6AA4CA46" w:rsidRPr="327974B6">
              <w:rPr>
                <w:rFonts w:ascii="Comic Sans MS" w:hAnsi="Comic Sans MS" w:cs="Comic Sans MS"/>
                <w:sz w:val="20"/>
                <w:szCs w:val="20"/>
              </w:rPr>
              <w:t>whiteboard or large paper for topic wall display.</w:t>
            </w:r>
          </w:p>
          <w:p w14:paraId="6471F4E4" w14:textId="349B0B3D" w:rsidR="008C4389" w:rsidRPr="00E37370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6EE80E27" w14:textId="46D2AC78" w:rsidR="008C4389" w:rsidRPr="00E37370" w:rsidRDefault="6AA4CA4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 </w:t>
            </w:r>
            <w:r w:rsidR="667F29CD" w:rsidRPr="327974B6">
              <w:rPr>
                <w:rFonts w:ascii="Comic Sans MS" w:hAnsi="Comic Sans MS" w:cs="Comic Sans MS"/>
                <w:sz w:val="20"/>
                <w:szCs w:val="20"/>
              </w:rPr>
              <w:t>Definition of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an astronaut?</w:t>
            </w:r>
          </w:p>
          <w:p w14:paraId="467E6765" w14:textId="5D923F27" w:rsidR="008C4389" w:rsidRPr="00E37370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37EFB0E7" w14:textId="33B7A5DB" w:rsidR="008C4389" w:rsidRPr="00E37370" w:rsidRDefault="6AA4CA46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        Neil Armstrong</w:t>
            </w:r>
          </w:p>
          <w:p w14:paraId="05921526" w14:textId="2BB409DE" w:rsidR="008C4389" w:rsidRPr="00E37370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2B86D876" w14:textId="35EDAEFD" w:rsidR="008C4389" w:rsidRPr="00E37370" w:rsidRDefault="6DDF3205" w:rsidP="327974B6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Do you know any other astronauts?</w:t>
            </w:r>
          </w:p>
          <w:p w14:paraId="2D2D7739" w14:textId="496A4ECE" w:rsidR="008C4389" w:rsidRPr="00E37370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711CCCB0" w14:textId="409D6357" w:rsidR="008C4389" w:rsidRPr="00E37370" w:rsidRDefault="6DDF3205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Do you know any books about Space?</w:t>
            </w:r>
          </w:p>
          <w:p w14:paraId="2DA3BF1E" w14:textId="64A48808" w:rsidR="008C4389" w:rsidRPr="00E37370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0A8374A5" w14:textId="63531C20" w:rsidR="008C4389" w:rsidRPr="00E37370" w:rsidRDefault="1975A668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Key features of astronauts going into Space</w:t>
            </w:r>
          </w:p>
          <w:p w14:paraId="357CE9DC" w14:textId="3B6FECD9" w:rsidR="008C4389" w:rsidRPr="00E37370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42B3F98F" w14:textId="4A6D42BC" w:rsidR="008C4389" w:rsidRPr="00E37370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46284B13" w14:textId="28506907" w:rsidR="008C4389" w:rsidRPr="00E37370" w:rsidRDefault="51279C40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>Guided reading text with facts about Neil Armstrong. Children to verbally repeat facts</w:t>
            </w:r>
            <w:r w:rsidR="6352FB28" w:rsidRPr="327974B6">
              <w:rPr>
                <w:sz w:val="20"/>
                <w:szCs w:val="20"/>
              </w:rPr>
              <w:t xml:space="preserve"> –echo reading</w:t>
            </w:r>
          </w:p>
          <w:p w14:paraId="4836D5E4" w14:textId="059ED97C" w:rsidR="008C4389" w:rsidRPr="00E37370" w:rsidRDefault="008C4389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</w:p>
          <w:p w14:paraId="4A4DAB31" w14:textId="781C7001" w:rsidR="008C4389" w:rsidRPr="00E37370" w:rsidRDefault="6352FB28" w:rsidP="327974B6">
            <w:pPr>
              <w:spacing w:after="0" w:line="240" w:lineRule="auto"/>
              <w:ind w:right="113"/>
              <w:rPr>
                <w:sz w:val="20"/>
                <w:szCs w:val="20"/>
              </w:rPr>
            </w:pPr>
            <w:r w:rsidRPr="327974B6">
              <w:rPr>
                <w:sz w:val="20"/>
                <w:szCs w:val="20"/>
              </w:rPr>
              <w:t xml:space="preserve">In pairs make a poster with key facts using different media- </w:t>
            </w:r>
            <w:proofErr w:type="spellStart"/>
            <w:r w:rsidRPr="327974B6">
              <w:rPr>
                <w:sz w:val="20"/>
                <w:szCs w:val="20"/>
              </w:rPr>
              <w:t>coloured</w:t>
            </w:r>
            <w:proofErr w:type="spellEnd"/>
            <w:r w:rsidRPr="327974B6">
              <w:rPr>
                <w:sz w:val="20"/>
                <w:szCs w:val="20"/>
              </w:rPr>
              <w:t xml:space="preserve"> pencils, pastels, felt tips?</w:t>
            </w:r>
          </w:p>
          <w:p w14:paraId="3892D404" w14:textId="2B427320" w:rsidR="008C4389" w:rsidRPr="00E37370" w:rsidRDefault="008C4389" w:rsidP="327974B6">
            <w:pPr>
              <w:spacing w:after="0" w:line="240" w:lineRule="auto"/>
              <w:ind w:right="113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3DE523C" w14:textId="77777777" w:rsidR="008C4389" w:rsidRPr="000415F2" w:rsidRDefault="008C4389" w:rsidP="008C438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2E56223" w14:textId="77777777" w:rsidR="008C4389" w:rsidRPr="000415F2" w:rsidRDefault="008C4389" w:rsidP="008C438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14:paraId="70580619" w14:textId="11628FCB" w:rsidR="005B2CCE" w:rsidRDefault="005B2CCE" w:rsidP="327974B6">
            <w:pPr>
              <w:rPr>
                <w:rFonts w:ascii="Comic Sans MS" w:eastAsia="Comic Sans MS" w:hAnsi="Comic Sans MS" w:cs="Comic Sans MS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  <w:highlight w:val="cyan"/>
              </w:rPr>
              <w:t>Numeracy –</w:t>
            </w:r>
            <w:r w:rsidRPr="327974B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1FD92558" w:rsidRPr="327974B6">
              <w:rPr>
                <w:rFonts w:ascii="Comic Sans MS" w:eastAsia="Comic Sans MS" w:hAnsi="Comic Sans MS" w:cs="Comic Sans MS"/>
              </w:rPr>
              <w:t xml:space="preserve">multiplying using multiples </w:t>
            </w:r>
            <w:r w:rsidR="028FF9CE" w:rsidRPr="327974B6">
              <w:rPr>
                <w:rFonts w:ascii="Comic Sans MS" w:eastAsia="Comic Sans MS" w:hAnsi="Comic Sans MS" w:cs="Comic Sans MS"/>
              </w:rPr>
              <w:t>(repeated addition).</w:t>
            </w:r>
          </w:p>
          <w:p w14:paraId="2A017BC6" w14:textId="7DD07B2B" w:rsidR="1FD92558" w:rsidRDefault="1FD92558" w:rsidP="327974B6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Warm up – body counting in 2’s, 5’s and 10’s.</w:t>
            </w:r>
          </w:p>
          <w:p w14:paraId="3B94A5C6" w14:textId="1ADF8CAA" w:rsidR="1FD92558" w:rsidRDefault="1FD92558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Recap prior learning cou</w:t>
            </w:r>
            <w:r w:rsidR="76CFE1B1" w:rsidRPr="327974B6">
              <w:rPr>
                <w:rFonts w:ascii="Comic Sans MS" w:hAnsi="Comic Sans MS" w:cs="Comic Sans MS"/>
                <w:sz w:val="20"/>
                <w:szCs w:val="20"/>
              </w:rPr>
              <w:t>n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ting in </w:t>
            </w:r>
            <w:r w:rsidR="428C2338" w:rsidRPr="327974B6">
              <w:rPr>
                <w:rFonts w:ascii="Comic Sans MS" w:hAnsi="Comic Sans MS" w:cs="Comic Sans MS"/>
                <w:sz w:val="20"/>
                <w:szCs w:val="20"/>
              </w:rPr>
              <w:t>multiples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24110C8" w:rsidRPr="327974B6">
              <w:rPr>
                <w:rFonts w:ascii="Comic Sans MS" w:hAnsi="Comic Sans MS" w:cs="Comic Sans MS"/>
                <w:sz w:val="20"/>
                <w:szCs w:val="20"/>
              </w:rPr>
              <w:t>to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complete a number </w:t>
            </w:r>
            <w:r w:rsidR="6DA734EA" w:rsidRPr="327974B6">
              <w:rPr>
                <w:rFonts w:ascii="Comic Sans MS" w:hAnsi="Comic Sans MS" w:cs="Comic Sans MS"/>
                <w:sz w:val="20"/>
                <w:szCs w:val="20"/>
              </w:rPr>
              <w:t>sequence.</w:t>
            </w:r>
          </w:p>
          <w:p w14:paraId="131EBE47" w14:textId="5F38974D" w:rsidR="6DA734EA" w:rsidRDefault="6DA734EA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Explain that today we will be using our multiple </w:t>
            </w:r>
            <w:r w:rsidR="539B56C9" w:rsidRPr="327974B6">
              <w:rPr>
                <w:rFonts w:ascii="Comic Sans MS" w:hAnsi="Comic Sans MS" w:cs="Comic Sans MS"/>
                <w:sz w:val="20"/>
                <w:szCs w:val="20"/>
              </w:rPr>
              <w:t>counting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to help us solve multiplication questions quickly.</w:t>
            </w:r>
          </w:p>
          <w:p w14:paraId="234A2B2F" w14:textId="2D2D1110" w:rsidR="23564E5B" w:rsidRDefault="23564E5B" w:rsidP="327974B6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Model</w:t>
            </w:r>
            <w:r w:rsidR="7F63CB28" w:rsidRPr="327974B6">
              <w:rPr>
                <w:rFonts w:ascii="Comic Sans MS" w:hAnsi="Comic Sans MS" w:cs="Comic Sans MS"/>
                <w:sz w:val="20"/>
                <w:szCs w:val="20"/>
              </w:rPr>
              <w:t xml:space="preserve"> an </w:t>
            </w:r>
            <w:r w:rsidR="580C7369" w:rsidRPr="327974B6">
              <w:rPr>
                <w:rFonts w:ascii="Comic Sans MS" w:hAnsi="Comic Sans MS" w:cs="Comic Sans MS"/>
                <w:sz w:val="20"/>
                <w:szCs w:val="20"/>
              </w:rPr>
              <w:t>example</w:t>
            </w:r>
            <w:r w:rsidR="7F63CB28" w:rsidRPr="327974B6">
              <w:rPr>
                <w:rFonts w:ascii="Comic Sans MS" w:hAnsi="Comic Sans MS" w:cs="Comic Sans MS"/>
                <w:sz w:val="20"/>
                <w:szCs w:val="20"/>
              </w:rPr>
              <w:t>.</w:t>
            </w:r>
            <w:r w:rsidR="167E9387" w:rsidRPr="327974B6">
              <w:rPr>
                <w:rFonts w:ascii="Comic Sans MS" w:hAnsi="Comic Sans MS" w:cs="Comic Sans MS"/>
                <w:sz w:val="20"/>
                <w:szCs w:val="20"/>
              </w:rPr>
              <w:t xml:space="preserve"> Explain the first number tells us how many times to count and the second number tells us what to count in.</w:t>
            </w:r>
          </w:p>
          <w:p w14:paraId="5A075431" w14:textId="7074C7D1" w:rsidR="7F63CB28" w:rsidRDefault="7F63CB28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e.g. 4 x 5 = 20</w:t>
            </w:r>
          </w:p>
          <w:p w14:paraId="112B6346" w14:textId="4E41EF3F" w:rsidR="7F63CB28" w:rsidRDefault="7F63CB28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5 10 15 </w:t>
            </w:r>
            <w:r w:rsidRPr="327974B6">
              <w:rPr>
                <w:rFonts w:ascii="Comic Sans MS" w:hAnsi="Comic Sans MS" w:cs="Comic Sans MS"/>
                <w:color w:val="FF0000"/>
                <w:sz w:val="20"/>
                <w:szCs w:val="20"/>
              </w:rPr>
              <w:t>20</w:t>
            </w:r>
          </w:p>
          <w:p w14:paraId="5171FE0B" w14:textId="5DCABA40" w:rsidR="7F63CB28" w:rsidRDefault="7F63CB28" w:rsidP="327974B6">
            <w:pPr>
              <w:rPr>
                <w:rFonts w:ascii="Comic Sans MS" w:hAnsi="Comic Sans MS" w:cs="Comic Sans MS"/>
                <w:color w:val="FF0000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Complete some </w:t>
            </w:r>
            <w:r w:rsidR="79686241" w:rsidRPr="327974B6">
              <w:rPr>
                <w:rFonts w:ascii="Comic Sans MS" w:hAnsi="Comic Sans MS" w:cs="Comic Sans MS"/>
                <w:sz w:val="20"/>
                <w:szCs w:val="20"/>
              </w:rPr>
              <w:t>examples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with the </w:t>
            </w:r>
            <w:r w:rsidR="19CA1A24" w:rsidRPr="327974B6">
              <w:rPr>
                <w:rFonts w:ascii="Comic Sans MS" w:hAnsi="Comic Sans MS" w:cs="Comic Sans MS"/>
                <w:sz w:val="20"/>
                <w:szCs w:val="20"/>
              </w:rPr>
              <w:t>children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on mini </w:t>
            </w:r>
            <w:r w:rsidR="31B88556" w:rsidRPr="327974B6">
              <w:rPr>
                <w:rFonts w:ascii="Comic Sans MS" w:hAnsi="Comic Sans MS" w:cs="Comic Sans MS"/>
                <w:sz w:val="20"/>
                <w:szCs w:val="20"/>
              </w:rPr>
              <w:t>whiteboards</w:t>
            </w:r>
            <w:r w:rsidRPr="327974B6">
              <w:rPr>
                <w:rFonts w:ascii="Comic Sans MS" w:hAnsi="Comic Sans MS" w:cs="Comic Sans MS"/>
                <w:sz w:val="20"/>
                <w:szCs w:val="20"/>
              </w:rPr>
              <w:t xml:space="preserve"> until confident.</w:t>
            </w:r>
          </w:p>
          <w:p w14:paraId="4D54936E" w14:textId="1DF92FAA" w:rsidR="3579A968" w:rsidRDefault="3579A968" w:rsidP="327974B6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Activity</w:t>
            </w:r>
            <w:r w:rsidR="7F63CB28" w:rsidRPr="327974B6">
              <w:rPr>
                <w:rFonts w:ascii="Comic Sans MS" w:hAnsi="Comic Sans MS" w:cs="Comic Sans MS"/>
                <w:sz w:val="20"/>
                <w:szCs w:val="20"/>
              </w:rPr>
              <w:t xml:space="preserve"> – children to answer mu</w:t>
            </w:r>
            <w:r w:rsidR="2947AA85" w:rsidRPr="327974B6">
              <w:rPr>
                <w:rFonts w:ascii="Comic Sans MS" w:hAnsi="Comic Sans MS" w:cs="Comic Sans MS"/>
                <w:sz w:val="20"/>
                <w:szCs w:val="20"/>
              </w:rPr>
              <w:t>ltiplication</w:t>
            </w:r>
            <w:r w:rsidR="7F63CB28" w:rsidRPr="327974B6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7F63CB28" w:rsidRPr="327974B6">
              <w:rPr>
                <w:rFonts w:ascii="Comic Sans MS" w:hAnsi="Comic Sans MS" w:cs="Comic Sans MS"/>
                <w:sz w:val="20"/>
                <w:szCs w:val="20"/>
              </w:rPr>
              <w:lastRenderedPageBreak/>
              <w:t>questions using the multiples method.</w:t>
            </w:r>
          </w:p>
          <w:p w14:paraId="7DAA30B4" w14:textId="096416F7" w:rsidR="7F63CB28" w:rsidRDefault="7F63CB28" w:rsidP="327974B6">
            <w:pPr>
              <w:rPr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Support- number squares from yesterday’s activity.</w:t>
            </w:r>
          </w:p>
          <w:p w14:paraId="4BA98A6D" w14:textId="27371475" w:rsidR="47805466" w:rsidRDefault="47805466" w:rsidP="327974B6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327974B6">
              <w:rPr>
                <w:rFonts w:ascii="Comic Sans MS" w:hAnsi="Comic Sans MS" w:cs="Comic Sans MS"/>
                <w:sz w:val="20"/>
                <w:szCs w:val="20"/>
              </w:rPr>
              <w:t>Challenge</w:t>
            </w:r>
            <w:r w:rsidR="7F63CB28" w:rsidRPr="327974B6">
              <w:rPr>
                <w:rFonts w:ascii="Comic Sans MS" w:hAnsi="Comic Sans MS" w:cs="Comic Sans MS"/>
                <w:sz w:val="20"/>
                <w:szCs w:val="20"/>
              </w:rPr>
              <w:t xml:space="preserve"> – counting in 3’s and 4’s.</w:t>
            </w:r>
          </w:p>
          <w:p w14:paraId="698D0708" w14:textId="06FE53DF" w:rsidR="327974B6" w:rsidRDefault="327974B6" w:rsidP="327974B6"/>
          <w:p w14:paraId="07547A01" w14:textId="77777777" w:rsidR="003E6C1D" w:rsidRDefault="003E6C1D" w:rsidP="005B2CCE">
            <w:pPr>
              <w:rPr>
                <w:rFonts w:ascii="Arial" w:hAnsi="Arial" w:cs="Arial"/>
                <w:b/>
                <w:color w:val="FF0000"/>
                <w:lang w:val="en-GB"/>
              </w:rPr>
            </w:pPr>
          </w:p>
          <w:p w14:paraId="5043CB0F" w14:textId="77777777" w:rsidR="00D77681" w:rsidRPr="000415F2" w:rsidRDefault="00D77681" w:rsidP="00817480">
            <w:pPr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14" w:type="dxa"/>
            <w:vMerge/>
          </w:tcPr>
          <w:p w14:paraId="07459315" w14:textId="77777777" w:rsidR="008C4389" w:rsidRPr="000415F2" w:rsidRDefault="008C4389" w:rsidP="008C438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14:paraId="6537F28F" w14:textId="77777777" w:rsidR="008C4389" w:rsidRPr="000415F2" w:rsidRDefault="008C4389" w:rsidP="008C4389">
            <w:pPr>
              <w:spacing w:after="0" w:line="240" w:lineRule="auto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14:paraId="6DFB9E20" w14:textId="77777777" w:rsidR="008C4389" w:rsidRPr="000415F2" w:rsidRDefault="008C4389" w:rsidP="008C438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59CBEAF9" w14:textId="77777777" w:rsidR="008C4389" w:rsidRPr="000415F2" w:rsidRDefault="008C4389" w:rsidP="008C438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0415F2">
              <w:rPr>
                <w:rFonts w:ascii="Comic Sans MS" w:hAnsi="Comic Sans MS" w:cs="Comic Sans MS"/>
                <w:sz w:val="20"/>
                <w:szCs w:val="20"/>
              </w:rPr>
              <w:t>Quiet reading</w:t>
            </w:r>
          </w:p>
          <w:p w14:paraId="70DF9E56" w14:textId="77777777" w:rsidR="008C4389" w:rsidRPr="000415F2" w:rsidRDefault="008C4389" w:rsidP="008C438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3802" w:type="dxa"/>
            <w:tcBorders>
              <w:left w:val="single" w:sz="4" w:space="0" w:color="auto"/>
              <w:right w:val="single" w:sz="4" w:space="0" w:color="auto"/>
            </w:tcBorders>
          </w:tcPr>
          <w:p w14:paraId="2AB231C3" w14:textId="77777777" w:rsidR="00253441" w:rsidRDefault="00253441" w:rsidP="00253441">
            <w:pPr>
              <w:rPr>
                <w:rFonts w:ascii="Arial" w:hAnsi="Arial" w:cs="Arial"/>
                <w:b/>
              </w:rPr>
            </w:pPr>
            <w:r w:rsidRPr="00253441">
              <w:rPr>
                <w:rFonts w:ascii="Arial" w:hAnsi="Arial" w:cs="Arial"/>
                <w:b/>
                <w:highlight w:val="green"/>
              </w:rPr>
              <w:t>Assembly – 1.30pm</w:t>
            </w:r>
          </w:p>
          <w:p w14:paraId="457DB4D6" w14:textId="77777777" w:rsidR="00253441" w:rsidRDefault="00253441" w:rsidP="000415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Homework/Spelling sentences (consolidation of weekly phonics and grammar).</w:t>
            </w:r>
          </w:p>
          <w:p w14:paraId="088C7730" w14:textId="77777777" w:rsidR="00253441" w:rsidRPr="000415F2" w:rsidRDefault="00253441" w:rsidP="000415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Golden Time – 2.15</w:t>
            </w:r>
          </w:p>
        </w:tc>
      </w:tr>
    </w:tbl>
    <w:p w14:paraId="44E871BC" w14:textId="77777777" w:rsidR="00EE2397" w:rsidRPr="000415F2" w:rsidRDefault="00EE2397" w:rsidP="00FF6169">
      <w:pPr>
        <w:rPr>
          <w:rFonts w:ascii="Comic Sans MS" w:hAnsi="Comic Sans MS" w:cs="Comic Sans MS"/>
          <w:b/>
          <w:bCs/>
          <w:sz w:val="18"/>
          <w:szCs w:val="1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569"/>
        <w:gridCol w:w="2592"/>
        <w:gridCol w:w="2636"/>
        <w:gridCol w:w="2592"/>
        <w:gridCol w:w="3498"/>
      </w:tblGrid>
      <w:tr w:rsidR="00285470" w:rsidRPr="00285470" w14:paraId="03485BCA" w14:textId="77777777" w:rsidTr="327974B6">
        <w:tc>
          <w:tcPr>
            <w:tcW w:w="2569" w:type="dxa"/>
          </w:tcPr>
          <w:p w14:paraId="2C055FC8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Monday</w:t>
            </w:r>
          </w:p>
        </w:tc>
        <w:tc>
          <w:tcPr>
            <w:tcW w:w="2592" w:type="dxa"/>
          </w:tcPr>
          <w:p w14:paraId="0B01928F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Tuesday</w:t>
            </w:r>
          </w:p>
        </w:tc>
        <w:tc>
          <w:tcPr>
            <w:tcW w:w="2636" w:type="dxa"/>
          </w:tcPr>
          <w:p w14:paraId="1FB9E9A5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Wednesday</w:t>
            </w:r>
          </w:p>
        </w:tc>
        <w:tc>
          <w:tcPr>
            <w:tcW w:w="2592" w:type="dxa"/>
          </w:tcPr>
          <w:p w14:paraId="6CAC590F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Thursday</w:t>
            </w:r>
          </w:p>
        </w:tc>
        <w:tc>
          <w:tcPr>
            <w:tcW w:w="3498" w:type="dxa"/>
          </w:tcPr>
          <w:p w14:paraId="5D26DC16" w14:textId="77777777" w:rsidR="002102A0" w:rsidRPr="00285470" w:rsidRDefault="002102A0" w:rsidP="00CA4F77">
            <w:pPr>
              <w:jc w:val="center"/>
              <w:rPr>
                <w:rFonts w:ascii="Arial" w:hAnsi="Arial" w:cs="Arial"/>
                <w:color w:val="000000" w:themeColor="text1"/>
                <w:sz w:val="28"/>
              </w:rPr>
            </w:pPr>
            <w:r w:rsidRPr="00285470">
              <w:rPr>
                <w:rFonts w:ascii="Arial" w:hAnsi="Arial" w:cs="Arial"/>
                <w:color w:val="000000" w:themeColor="text1"/>
                <w:sz w:val="28"/>
              </w:rPr>
              <w:t>Friday</w:t>
            </w:r>
          </w:p>
        </w:tc>
      </w:tr>
      <w:tr w:rsidR="00152F30" w:rsidRPr="00285470" w14:paraId="0E326E79" w14:textId="77777777" w:rsidTr="327974B6">
        <w:tc>
          <w:tcPr>
            <w:tcW w:w="2569" w:type="dxa"/>
          </w:tcPr>
          <w:p w14:paraId="2B03CC88" w14:textId="77777777" w:rsidR="00113282" w:rsidRPr="00285470" w:rsidRDefault="00661107" w:rsidP="00661107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t>Revise the GPC’s taught this term.</w:t>
            </w:r>
          </w:p>
          <w:p w14:paraId="1D59DF46" w14:textId="77777777" w:rsidR="00D62436" w:rsidRPr="00285470" w:rsidRDefault="79A721FD" w:rsidP="00661107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>Quick spell CEW.</w:t>
            </w:r>
          </w:p>
          <w:p w14:paraId="44BFD768" w14:textId="670C541D" w:rsidR="6C8D2990" w:rsidRDefault="6C8D2990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>Hold whole half</w:t>
            </w:r>
          </w:p>
          <w:p w14:paraId="7B8C6388" w14:textId="00DBE93F" w:rsidR="327974B6" w:rsidRDefault="327974B6" w:rsidP="327974B6">
            <w:pPr>
              <w:rPr>
                <w:color w:val="000000" w:themeColor="text1"/>
              </w:rPr>
            </w:pPr>
          </w:p>
          <w:p w14:paraId="45754B3D" w14:textId="3D221195" w:rsidR="6C8D2990" w:rsidRDefault="6C8D2990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>Teach suffixes –</w:t>
            </w:r>
            <w:proofErr w:type="spellStart"/>
            <w:r w:rsidRPr="327974B6">
              <w:rPr>
                <w:color w:val="000000" w:themeColor="text1"/>
              </w:rPr>
              <w:t>er</w:t>
            </w:r>
            <w:proofErr w:type="spellEnd"/>
            <w:r w:rsidRPr="327974B6">
              <w:rPr>
                <w:color w:val="000000" w:themeColor="text1"/>
              </w:rPr>
              <w:t xml:space="preserve"> and –</w:t>
            </w:r>
            <w:proofErr w:type="spellStart"/>
            <w:r w:rsidRPr="327974B6">
              <w:rPr>
                <w:color w:val="000000" w:themeColor="text1"/>
              </w:rPr>
              <w:t>est</w:t>
            </w:r>
            <w:proofErr w:type="spellEnd"/>
          </w:p>
          <w:p w14:paraId="794209EE" w14:textId="770DBA7B" w:rsidR="6C8D2990" w:rsidRDefault="6C8D2990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>Word patterns</w:t>
            </w:r>
          </w:p>
          <w:p w14:paraId="3831C38F" w14:textId="1ADB3AE6" w:rsidR="6C8D2990" w:rsidRDefault="6C8D2990" w:rsidP="327974B6">
            <w:pPr>
              <w:rPr>
                <w:color w:val="000000" w:themeColor="text1"/>
              </w:rPr>
            </w:pPr>
            <w:proofErr w:type="spellStart"/>
            <w:r w:rsidRPr="327974B6">
              <w:rPr>
                <w:color w:val="000000" w:themeColor="text1"/>
              </w:rPr>
              <w:t>e.g</w:t>
            </w:r>
            <w:proofErr w:type="spellEnd"/>
            <w:r w:rsidRPr="327974B6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327974B6">
              <w:rPr>
                <w:color w:val="000000" w:themeColor="text1"/>
              </w:rPr>
              <w:t>big,bigger</w:t>
            </w:r>
            <w:proofErr w:type="gramEnd"/>
            <w:r w:rsidRPr="327974B6">
              <w:rPr>
                <w:color w:val="000000" w:themeColor="text1"/>
              </w:rPr>
              <w:t>,biggest</w:t>
            </w:r>
            <w:proofErr w:type="spellEnd"/>
          </w:p>
          <w:p w14:paraId="2B9BD29C" w14:textId="66015E0E" w:rsidR="6C8D2990" w:rsidRDefault="6C8D2990" w:rsidP="327974B6">
            <w:pPr>
              <w:rPr>
                <w:color w:val="000000" w:themeColor="text1"/>
              </w:rPr>
            </w:pPr>
            <w:proofErr w:type="gramStart"/>
            <w:r w:rsidRPr="327974B6">
              <w:rPr>
                <w:color w:val="000000" w:themeColor="text1"/>
              </w:rPr>
              <w:t>Happy  funny</w:t>
            </w:r>
            <w:proofErr w:type="gramEnd"/>
            <w:r w:rsidRPr="327974B6">
              <w:rPr>
                <w:color w:val="000000" w:themeColor="text1"/>
              </w:rPr>
              <w:t xml:space="preserve"> heavy  funny</w:t>
            </w:r>
          </w:p>
          <w:p w14:paraId="74741F0C" w14:textId="77777777" w:rsidR="0020436D" w:rsidRPr="00285470" w:rsidRDefault="0020436D" w:rsidP="0020436D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</w:rPr>
              <w:lastRenderedPageBreak/>
              <w:t xml:space="preserve">See </w:t>
            </w:r>
            <w:proofErr w:type="spellStart"/>
            <w:r w:rsidRPr="00285470">
              <w:rPr>
                <w:color w:val="000000" w:themeColor="text1"/>
              </w:rPr>
              <w:t>Powerpoint</w:t>
            </w:r>
            <w:proofErr w:type="spellEnd"/>
            <w:r w:rsidR="00D62436" w:rsidRPr="00285470">
              <w:rPr>
                <w:color w:val="000000" w:themeColor="text1"/>
              </w:rPr>
              <w:t>/Smartboard slide</w:t>
            </w:r>
          </w:p>
        </w:tc>
        <w:tc>
          <w:tcPr>
            <w:tcW w:w="2592" w:type="dxa"/>
          </w:tcPr>
          <w:p w14:paraId="537D21F0" w14:textId="77777777" w:rsidR="00661107" w:rsidRPr="00285470" w:rsidRDefault="00661107" w:rsidP="00661107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lastRenderedPageBreak/>
              <w:t>Revise the GPC’s taught this term.</w:t>
            </w:r>
          </w:p>
          <w:p w14:paraId="2D2A8E75" w14:textId="77777777" w:rsidR="00113282" w:rsidRPr="00285470" w:rsidRDefault="79A721FD" w:rsidP="00113282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>Quick spell CEW.</w:t>
            </w:r>
          </w:p>
          <w:p w14:paraId="1BCD2718" w14:textId="670C541D" w:rsidR="0020436D" w:rsidRPr="00285470" w:rsidRDefault="261977E9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>Hold whole half</w:t>
            </w:r>
          </w:p>
          <w:p w14:paraId="77A45E8F" w14:textId="17E27807" w:rsidR="0020436D" w:rsidRPr="00285470" w:rsidRDefault="0020436D" w:rsidP="327974B6">
            <w:pPr>
              <w:rPr>
                <w:color w:val="000000" w:themeColor="text1"/>
              </w:rPr>
            </w:pPr>
          </w:p>
          <w:p w14:paraId="4FAA5BA4" w14:textId="3D221195" w:rsidR="261977E9" w:rsidRDefault="261977E9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>Teach suffixes –</w:t>
            </w:r>
            <w:proofErr w:type="spellStart"/>
            <w:r w:rsidRPr="327974B6">
              <w:rPr>
                <w:color w:val="000000" w:themeColor="text1"/>
              </w:rPr>
              <w:t>er</w:t>
            </w:r>
            <w:proofErr w:type="spellEnd"/>
            <w:r w:rsidRPr="327974B6">
              <w:rPr>
                <w:color w:val="000000" w:themeColor="text1"/>
              </w:rPr>
              <w:t xml:space="preserve"> and –</w:t>
            </w:r>
            <w:proofErr w:type="spellStart"/>
            <w:r w:rsidRPr="327974B6">
              <w:rPr>
                <w:color w:val="000000" w:themeColor="text1"/>
              </w:rPr>
              <w:t>est</w:t>
            </w:r>
            <w:proofErr w:type="spellEnd"/>
          </w:p>
          <w:p w14:paraId="27CFD84E" w14:textId="770DBA7B" w:rsidR="261977E9" w:rsidRDefault="261977E9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>Word patterns</w:t>
            </w:r>
          </w:p>
          <w:p w14:paraId="559151FC" w14:textId="1ADB3AE6" w:rsidR="261977E9" w:rsidRDefault="261977E9" w:rsidP="327974B6">
            <w:pPr>
              <w:rPr>
                <w:color w:val="000000" w:themeColor="text1"/>
              </w:rPr>
            </w:pPr>
            <w:proofErr w:type="spellStart"/>
            <w:r w:rsidRPr="327974B6">
              <w:rPr>
                <w:color w:val="000000" w:themeColor="text1"/>
              </w:rPr>
              <w:t>e.g</w:t>
            </w:r>
            <w:proofErr w:type="spellEnd"/>
            <w:r w:rsidRPr="327974B6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327974B6">
              <w:rPr>
                <w:color w:val="000000" w:themeColor="text1"/>
              </w:rPr>
              <w:t>big,bigger</w:t>
            </w:r>
            <w:proofErr w:type="gramEnd"/>
            <w:r w:rsidRPr="327974B6">
              <w:rPr>
                <w:color w:val="000000" w:themeColor="text1"/>
              </w:rPr>
              <w:t>,biggest</w:t>
            </w:r>
            <w:proofErr w:type="spellEnd"/>
          </w:p>
          <w:p w14:paraId="361B540C" w14:textId="33F2C841" w:rsidR="261977E9" w:rsidRDefault="261977E9" w:rsidP="327974B6">
            <w:pPr>
              <w:rPr>
                <w:color w:val="000000" w:themeColor="text1"/>
              </w:rPr>
            </w:pPr>
            <w:proofErr w:type="gramStart"/>
            <w:r w:rsidRPr="327974B6">
              <w:rPr>
                <w:color w:val="000000" w:themeColor="text1"/>
              </w:rPr>
              <w:t>Happy  funny</w:t>
            </w:r>
            <w:proofErr w:type="gramEnd"/>
            <w:r w:rsidRPr="327974B6">
              <w:rPr>
                <w:color w:val="000000" w:themeColor="text1"/>
              </w:rPr>
              <w:t xml:space="preserve"> heavy  funny</w:t>
            </w:r>
          </w:p>
          <w:p w14:paraId="26E883ED" w14:textId="520CA47A" w:rsidR="261977E9" w:rsidRDefault="261977E9" w:rsidP="327974B6">
            <w:pPr>
              <w:rPr>
                <w:color w:val="000000" w:themeColor="text1"/>
              </w:rPr>
            </w:pPr>
            <w:proofErr w:type="spellStart"/>
            <w:r w:rsidRPr="327974B6">
              <w:rPr>
                <w:color w:val="000000" w:themeColor="text1"/>
              </w:rPr>
              <w:lastRenderedPageBreak/>
              <w:t>Practise</w:t>
            </w:r>
            <w:proofErr w:type="spellEnd"/>
            <w:r w:rsidRPr="327974B6">
              <w:rPr>
                <w:color w:val="000000" w:themeColor="text1"/>
              </w:rPr>
              <w:t xml:space="preserve"> spelling and using in sentences</w:t>
            </w:r>
          </w:p>
          <w:p w14:paraId="6312A44C" w14:textId="4B2AFAFC" w:rsidR="327974B6" w:rsidRDefault="327974B6" w:rsidP="327974B6">
            <w:pPr>
              <w:rPr>
                <w:color w:val="000000" w:themeColor="text1"/>
              </w:rPr>
            </w:pPr>
          </w:p>
          <w:p w14:paraId="32355711" w14:textId="77777777" w:rsidR="00113282" w:rsidRPr="00285470" w:rsidRDefault="00D62436" w:rsidP="0020436D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</w:rPr>
              <w:t xml:space="preserve">See </w:t>
            </w:r>
            <w:proofErr w:type="spellStart"/>
            <w:r w:rsidRPr="00285470">
              <w:rPr>
                <w:color w:val="000000" w:themeColor="text1"/>
              </w:rPr>
              <w:t>Powerpoint</w:t>
            </w:r>
            <w:proofErr w:type="spellEnd"/>
            <w:r w:rsidRPr="00285470">
              <w:rPr>
                <w:color w:val="000000" w:themeColor="text1"/>
              </w:rPr>
              <w:t>/Smartboard slide</w:t>
            </w:r>
          </w:p>
        </w:tc>
        <w:tc>
          <w:tcPr>
            <w:tcW w:w="2636" w:type="dxa"/>
          </w:tcPr>
          <w:p w14:paraId="27ABE35B" w14:textId="69959982" w:rsidR="00113282" w:rsidRPr="00285470" w:rsidRDefault="79A721FD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lastRenderedPageBreak/>
              <w:t>Silly sentences with Common Exception</w:t>
            </w:r>
            <w:r w:rsidR="1961B499" w:rsidRPr="327974B6">
              <w:rPr>
                <w:color w:val="000000" w:themeColor="text1"/>
              </w:rPr>
              <w:t xml:space="preserve"> words (mixture of year 1 and 2) and </w:t>
            </w:r>
            <w:r w:rsidR="5D1D3EE1" w:rsidRPr="327974B6">
              <w:rPr>
                <w:color w:val="000000" w:themeColor="text1"/>
              </w:rPr>
              <w:t>words with –</w:t>
            </w:r>
            <w:proofErr w:type="spellStart"/>
            <w:r w:rsidR="5D1D3EE1" w:rsidRPr="327974B6">
              <w:rPr>
                <w:color w:val="000000" w:themeColor="text1"/>
              </w:rPr>
              <w:t>er</w:t>
            </w:r>
            <w:proofErr w:type="spellEnd"/>
            <w:r w:rsidR="5D1D3EE1" w:rsidRPr="327974B6">
              <w:rPr>
                <w:color w:val="000000" w:themeColor="text1"/>
              </w:rPr>
              <w:t xml:space="preserve"> and –</w:t>
            </w:r>
            <w:proofErr w:type="spellStart"/>
            <w:r w:rsidR="5D1D3EE1" w:rsidRPr="327974B6">
              <w:rPr>
                <w:color w:val="000000" w:themeColor="text1"/>
              </w:rPr>
              <w:t>est</w:t>
            </w:r>
            <w:proofErr w:type="spellEnd"/>
            <w:r w:rsidR="5D1D3EE1" w:rsidRPr="327974B6">
              <w:rPr>
                <w:color w:val="000000" w:themeColor="text1"/>
              </w:rPr>
              <w:t xml:space="preserve"> suffix</w:t>
            </w:r>
          </w:p>
          <w:p w14:paraId="4027961B" w14:textId="611DA1D5" w:rsidR="00113282" w:rsidRPr="00285470" w:rsidRDefault="00113282" w:rsidP="327974B6">
            <w:pPr>
              <w:rPr>
                <w:color w:val="000000" w:themeColor="text1"/>
              </w:rPr>
            </w:pPr>
          </w:p>
          <w:p w14:paraId="407CA993" w14:textId="44802C05" w:rsidR="00113282" w:rsidRPr="00285470" w:rsidRDefault="5D1D3EE1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 xml:space="preserve">Bob did </w:t>
            </w:r>
            <w:r w:rsidR="14C8B7AB" w:rsidRPr="327974B6">
              <w:rPr>
                <w:color w:val="000000" w:themeColor="text1"/>
              </w:rPr>
              <w:t xml:space="preserve">the highest jump on the </w:t>
            </w:r>
            <w:r w:rsidR="6D45CB35" w:rsidRPr="327974B6">
              <w:rPr>
                <w:color w:val="000000" w:themeColor="text1"/>
              </w:rPr>
              <w:t>shiny</w:t>
            </w:r>
            <w:r w:rsidR="14C8B7AB" w:rsidRPr="327974B6">
              <w:rPr>
                <w:color w:val="000000" w:themeColor="text1"/>
              </w:rPr>
              <w:t xml:space="preserve"> moon.</w:t>
            </w:r>
          </w:p>
          <w:p w14:paraId="144A5D23" w14:textId="4B5618BD" w:rsidR="00113282" w:rsidRPr="00285470" w:rsidRDefault="73282F77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>My jokes are funnier than yours.</w:t>
            </w:r>
          </w:p>
        </w:tc>
        <w:tc>
          <w:tcPr>
            <w:tcW w:w="2592" w:type="dxa"/>
          </w:tcPr>
          <w:p w14:paraId="28EB4A7A" w14:textId="77777777" w:rsidR="00661107" w:rsidRPr="00285470" w:rsidRDefault="00661107" w:rsidP="00661107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t>Revise the GPC’s taught this term.</w:t>
            </w:r>
          </w:p>
          <w:p w14:paraId="01F5E27F" w14:textId="77777777" w:rsidR="00113282" w:rsidRPr="00285470" w:rsidRDefault="00113282" w:rsidP="00113282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</w:rPr>
              <w:t>Quick spell CEW.</w:t>
            </w:r>
          </w:p>
          <w:p w14:paraId="6D03C4FA" w14:textId="090C2F4C" w:rsidR="00D62436" w:rsidRPr="00285470" w:rsidRDefault="2257EB5E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 xml:space="preserve"> </w:t>
            </w:r>
            <w:r w:rsidR="33A0618C" w:rsidRPr="327974B6">
              <w:rPr>
                <w:color w:val="000000" w:themeColor="text1"/>
              </w:rPr>
              <w:t>Hold whole half</w:t>
            </w:r>
          </w:p>
          <w:p w14:paraId="1D9B0962" w14:textId="2F76004D" w:rsidR="00D62436" w:rsidRPr="00285470" w:rsidRDefault="00D62436" w:rsidP="327974B6">
            <w:pPr>
              <w:rPr>
                <w:color w:val="000000" w:themeColor="text1"/>
              </w:rPr>
            </w:pPr>
          </w:p>
          <w:p w14:paraId="26614FE2" w14:textId="55359464" w:rsidR="00D62436" w:rsidRPr="00285470" w:rsidRDefault="00D62436" w:rsidP="327974B6">
            <w:pPr>
              <w:rPr>
                <w:color w:val="000000" w:themeColor="text1"/>
              </w:rPr>
            </w:pPr>
          </w:p>
          <w:p w14:paraId="621D804F" w14:textId="3D221195" w:rsidR="00D62436" w:rsidRPr="00285470" w:rsidRDefault="08F36F91" w:rsidP="327974B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>Teach suffixes –</w:t>
            </w:r>
            <w:proofErr w:type="spellStart"/>
            <w:r w:rsidRPr="327974B6">
              <w:rPr>
                <w:color w:val="000000" w:themeColor="text1"/>
              </w:rPr>
              <w:t>er</w:t>
            </w:r>
            <w:proofErr w:type="spellEnd"/>
            <w:r w:rsidRPr="327974B6">
              <w:rPr>
                <w:color w:val="000000" w:themeColor="text1"/>
              </w:rPr>
              <w:t xml:space="preserve"> and –</w:t>
            </w:r>
            <w:proofErr w:type="spellStart"/>
            <w:r w:rsidRPr="327974B6">
              <w:rPr>
                <w:color w:val="000000" w:themeColor="text1"/>
              </w:rPr>
              <w:t>est</w:t>
            </w:r>
            <w:proofErr w:type="spellEnd"/>
          </w:p>
          <w:p w14:paraId="28648B59" w14:textId="386FDDF1" w:rsidR="00D62436" w:rsidRPr="00285470" w:rsidRDefault="00D62436" w:rsidP="327974B6">
            <w:pPr>
              <w:rPr>
                <w:color w:val="000000" w:themeColor="text1"/>
              </w:rPr>
            </w:pPr>
          </w:p>
          <w:p w14:paraId="76A9F4BB" w14:textId="1A406092" w:rsidR="00D62436" w:rsidRPr="00285470" w:rsidRDefault="08F36F91" w:rsidP="327974B6">
            <w:pPr>
              <w:rPr>
                <w:color w:val="000000" w:themeColor="text1"/>
              </w:rPr>
            </w:pPr>
            <w:proofErr w:type="spellStart"/>
            <w:r w:rsidRPr="327974B6">
              <w:rPr>
                <w:color w:val="000000" w:themeColor="text1"/>
              </w:rPr>
              <w:t>Practise</w:t>
            </w:r>
            <w:proofErr w:type="spellEnd"/>
            <w:r w:rsidRPr="327974B6">
              <w:rPr>
                <w:color w:val="000000" w:themeColor="text1"/>
              </w:rPr>
              <w:t xml:space="preserve"> spelling and using in sentence</w:t>
            </w:r>
          </w:p>
          <w:p w14:paraId="3A520E43" w14:textId="6A9D3A54" w:rsidR="00D62436" w:rsidRPr="00285470" w:rsidRDefault="00D62436" w:rsidP="327974B6">
            <w:pPr>
              <w:rPr>
                <w:color w:val="000000" w:themeColor="text1"/>
              </w:rPr>
            </w:pPr>
          </w:p>
          <w:p w14:paraId="4C61250A" w14:textId="1BB61E95" w:rsidR="00D62436" w:rsidRPr="00285470" w:rsidRDefault="00D62436" w:rsidP="327974B6">
            <w:pPr>
              <w:rPr>
                <w:color w:val="000000" w:themeColor="text1"/>
              </w:rPr>
            </w:pPr>
          </w:p>
          <w:p w14:paraId="53FD206B" w14:textId="595D7EA9" w:rsidR="00D62436" w:rsidRPr="00285470" w:rsidRDefault="2257EB5E" w:rsidP="00D62436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 xml:space="preserve">See </w:t>
            </w:r>
            <w:proofErr w:type="spellStart"/>
            <w:r w:rsidRPr="327974B6">
              <w:rPr>
                <w:color w:val="000000" w:themeColor="text1"/>
              </w:rPr>
              <w:t>Powerpoint</w:t>
            </w:r>
            <w:proofErr w:type="spellEnd"/>
            <w:r w:rsidRPr="327974B6">
              <w:rPr>
                <w:color w:val="000000" w:themeColor="text1"/>
              </w:rPr>
              <w:t xml:space="preserve">/Smartboard slide </w:t>
            </w:r>
          </w:p>
          <w:p w14:paraId="738610EB" w14:textId="77777777" w:rsidR="00D62436" w:rsidRPr="00285470" w:rsidRDefault="00D62436" w:rsidP="00D62436">
            <w:pPr>
              <w:rPr>
                <w:color w:val="000000" w:themeColor="text1"/>
              </w:rPr>
            </w:pPr>
          </w:p>
        </w:tc>
        <w:tc>
          <w:tcPr>
            <w:tcW w:w="3498" w:type="dxa"/>
          </w:tcPr>
          <w:p w14:paraId="264F7358" w14:textId="77777777" w:rsidR="00113282" w:rsidRPr="00285470" w:rsidRDefault="00113282" w:rsidP="00113282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  <w:highlight w:val="yellow"/>
              </w:rPr>
              <w:lastRenderedPageBreak/>
              <w:t>Revise the GPC’s taught this term.</w:t>
            </w:r>
          </w:p>
          <w:p w14:paraId="51C7E661" w14:textId="77777777" w:rsidR="0020436D" w:rsidRPr="00285470" w:rsidRDefault="0020436D" w:rsidP="0020436D">
            <w:pPr>
              <w:rPr>
                <w:color w:val="000000" w:themeColor="text1"/>
              </w:rPr>
            </w:pPr>
            <w:r w:rsidRPr="00285470">
              <w:rPr>
                <w:color w:val="000000" w:themeColor="text1"/>
              </w:rPr>
              <w:t>Speedy spellers- test children</w:t>
            </w:r>
          </w:p>
          <w:p w14:paraId="6BB71CFA" w14:textId="77777777" w:rsidR="00113282" w:rsidRPr="00285470" w:rsidRDefault="1961B499" w:rsidP="0020436D">
            <w:pPr>
              <w:rPr>
                <w:color w:val="000000" w:themeColor="text1"/>
              </w:rPr>
            </w:pPr>
            <w:r w:rsidRPr="327974B6">
              <w:rPr>
                <w:color w:val="000000" w:themeColor="text1"/>
              </w:rPr>
              <w:t xml:space="preserve"> (Homework words)</w:t>
            </w:r>
          </w:p>
          <w:p w14:paraId="143EEA47" w14:textId="3724D9FF" w:rsidR="00D62436" w:rsidRPr="00285470" w:rsidRDefault="01262BD5" w:rsidP="0020436D">
            <w:pPr>
              <w:rPr>
                <w:color w:val="000000" w:themeColor="text1"/>
              </w:rPr>
            </w:pPr>
            <w:proofErr w:type="gramStart"/>
            <w:r w:rsidRPr="327974B6">
              <w:rPr>
                <w:color w:val="000000" w:themeColor="text1"/>
              </w:rPr>
              <w:t>Hold  whole</w:t>
            </w:r>
            <w:proofErr w:type="gramEnd"/>
            <w:r w:rsidRPr="327974B6">
              <w:rPr>
                <w:color w:val="000000" w:themeColor="text1"/>
              </w:rPr>
              <w:t xml:space="preserve">  half  heavier   heaviest  pretty  prettier  prettiest  </w:t>
            </w:r>
            <w:r w:rsidR="3B1FD3A3" w:rsidRPr="327974B6">
              <w:rPr>
                <w:color w:val="000000" w:themeColor="text1"/>
              </w:rPr>
              <w:t>lazier laziest</w:t>
            </w:r>
          </w:p>
          <w:p w14:paraId="637805D2" w14:textId="77777777" w:rsidR="0020436D" w:rsidRPr="00285470" w:rsidRDefault="0020436D" w:rsidP="0020436D">
            <w:pPr>
              <w:rPr>
                <w:color w:val="000000" w:themeColor="text1"/>
              </w:rPr>
            </w:pPr>
          </w:p>
        </w:tc>
      </w:tr>
    </w:tbl>
    <w:p w14:paraId="463F29E8" w14:textId="77777777" w:rsidR="006E2239" w:rsidRPr="00285470" w:rsidRDefault="006E2239" w:rsidP="00FF6169">
      <w:pPr>
        <w:rPr>
          <w:rFonts w:ascii="Comic Sans MS" w:hAnsi="Comic Sans MS" w:cs="Comic Sans MS"/>
          <w:b/>
          <w:bCs/>
          <w:color w:val="000000" w:themeColor="text1"/>
          <w:sz w:val="18"/>
          <w:szCs w:val="18"/>
        </w:rPr>
      </w:pPr>
    </w:p>
    <w:p w14:paraId="3B7B4B86" w14:textId="77777777" w:rsidR="00965E6A" w:rsidRPr="00965E6A" w:rsidRDefault="00965E6A" w:rsidP="00FF6169">
      <w:pPr>
        <w:rPr>
          <w:rFonts w:ascii="Comic Sans MS" w:hAnsi="Comic Sans MS" w:cs="Comic Sans MS"/>
          <w:b/>
          <w:bCs/>
          <w:color w:val="FF0000"/>
          <w:sz w:val="24"/>
          <w:szCs w:val="18"/>
        </w:rPr>
      </w:pPr>
    </w:p>
    <w:sectPr w:rsidR="00965E6A" w:rsidRPr="00965E6A" w:rsidSect="00034650">
      <w:headerReference w:type="default" r:id="rId12"/>
      <w:pgSz w:w="15840" w:h="12240" w:orient="landscape"/>
      <w:pgMar w:top="709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F5F2" w14:textId="77777777" w:rsidR="00152F30" w:rsidRDefault="00152F30" w:rsidP="003644A0">
      <w:pPr>
        <w:spacing w:after="0" w:line="240" w:lineRule="auto"/>
      </w:pPr>
      <w:r>
        <w:separator/>
      </w:r>
    </w:p>
  </w:endnote>
  <w:endnote w:type="continuationSeparator" w:id="0">
    <w:p w14:paraId="5630AD66" w14:textId="77777777" w:rsidR="00152F30" w:rsidRDefault="00152F30" w:rsidP="0036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9076" w14:textId="77777777" w:rsidR="00152F30" w:rsidRDefault="00152F30" w:rsidP="003644A0">
      <w:pPr>
        <w:spacing w:after="0" w:line="240" w:lineRule="auto"/>
      </w:pPr>
      <w:r>
        <w:separator/>
      </w:r>
    </w:p>
  </w:footnote>
  <w:footnote w:type="continuationSeparator" w:id="0">
    <w:p w14:paraId="2BA226A1" w14:textId="77777777" w:rsidR="00152F30" w:rsidRDefault="00152F30" w:rsidP="0036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1E42" w14:textId="77777777" w:rsidR="00152F30" w:rsidRPr="003644A0" w:rsidRDefault="00643D15">
    <w:pPr>
      <w:pStyle w:val="Header"/>
      <w:rPr>
        <w:rFonts w:ascii="Comic Sans MS" w:hAnsi="Comic Sans MS" w:cs="Comic Sans MS"/>
        <w:b/>
        <w:bCs/>
        <w:lang w:val="en-GB"/>
      </w:rPr>
    </w:pPr>
    <w:r>
      <w:rPr>
        <w:rFonts w:ascii="Comic Sans MS" w:hAnsi="Comic Sans MS" w:cs="Comic Sans MS"/>
        <w:b/>
        <w:bCs/>
        <w:lang w:val="en-GB"/>
      </w:rPr>
      <w:t xml:space="preserve">Year TWO – weekly plan – </w:t>
    </w:r>
    <w:r w:rsidR="00114B53">
      <w:rPr>
        <w:rFonts w:ascii="Comic Sans MS" w:hAnsi="Comic Sans MS" w:cs="Comic Sans MS"/>
        <w:b/>
        <w:bCs/>
        <w:lang w:val="en-GB"/>
      </w:rPr>
      <w:t>17</w:t>
    </w:r>
    <w:r w:rsidR="0095147C" w:rsidRPr="0095147C">
      <w:rPr>
        <w:rFonts w:ascii="Comic Sans MS" w:hAnsi="Comic Sans MS" w:cs="Comic Sans MS"/>
        <w:b/>
        <w:bCs/>
        <w:vertAlign w:val="superscript"/>
        <w:lang w:val="en-GB"/>
      </w:rPr>
      <w:t>th</w:t>
    </w:r>
    <w:r w:rsidR="0095147C">
      <w:rPr>
        <w:rFonts w:ascii="Comic Sans MS" w:hAnsi="Comic Sans MS" w:cs="Comic Sans MS"/>
        <w:b/>
        <w:bCs/>
        <w:lang w:val="en-GB"/>
      </w:rPr>
      <w:t xml:space="preserve"> January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15BE4"/>
    <w:multiLevelType w:val="hybridMultilevel"/>
    <w:tmpl w:val="D8E0BC40"/>
    <w:lvl w:ilvl="0" w:tplc="F9664964">
      <w:numFmt w:val="bullet"/>
      <w:lvlText w:val="-"/>
      <w:lvlJc w:val="left"/>
      <w:pPr>
        <w:ind w:left="473" w:hanging="360"/>
      </w:pPr>
      <w:rPr>
        <w:rFonts w:ascii="Comic Sans MS" w:eastAsia="Times New Roman" w:hAnsi="Comic Sans MS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27524"/>
    <w:multiLevelType w:val="hybridMultilevel"/>
    <w:tmpl w:val="7CDA44D0"/>
    <w:lvl w:ilvl="0" w:tplc="0DE45880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C2640"/>
    <w:multiLevelType w:val="hybridMultilevel"/>
    <w:tmpl w:val="0A56E456"/>
    <w:lvl w:ilvl="0" w:tplc="38C8E022">
      <w:start w:val="21"/>
      <w:numFmt w:val="bullet"/>
      <w:lvlText w:val="–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0E"/>
    <w:rsid w:val="000067A6"/>
    <w:rsid w:val="000128AB"/>
    <w:rsid w:val="00013082"/>
    <w:rsid w:val="00017E29"/>
    <w:rsid w:val="00020FBB"/>
    <w:rsid w:val="00021A5F"/>
    <w:rsid w:val="000220E4"/>
    <w:rsid w:val="00023085"/>
    <w:rsid w:val="00026058"/>
    <w:rsid w:val="000260E5"/>
    <w:rsid w:val="00027A31"/>
    <w:rsid w:val="000331EC"/>
    <w:rsid w:val="00034650"/>
    <w:rsid w:val="000355F0"/>
    <w:rsid w:val="00037674"/>
    <w:rsid w:val="000415F2"/>
    <w:rsid w:val="00041DE4"/>
    <w:rsid w:val="0004303B"/>
    <w:rsid w:val="00046CD0"/>
    <w:rsid w:val="00046DE8"/>
    <w:rsid w:val="00047322"/>
    <w:rsid w:val="00050307"/>
    <w:rsid w:val="00053AE1"/>
    <w:rsid w:val="000548E0"/>
    <w:rsid w:val="00057A50"/>
    <w:rsid w:val="00060801"/>
    <w:rsid w:val="000654AE"/>
    <w:rsid w:val="00066B2A"/>
    <w:rsid w:val="000719C5"/>
    <w:rsid w:val="00074A7B"/>
    <w:rsid w:val="000758B2"/>
    <w:rsid w:val="00083F54"/>
    <w:rsid w:val="00086E10"/>
    <w:rsid w:val="00086E64"/>
    <w:rsid w:val="00090043"/>
    <w:rsid w:val="0009041E"/>
    <w:rsid w:val="0009069D"/>
    <w:rsid w:val="00092D80"/>
    <w:rsid w:val="00092DFD"/>
    <w:rsid w:val="00093FEF"/>
    <w:rsid w:val="0009734C"/>
    <w:rsid w:val="000A0863"/>
    <w:rsid w:val="000A276D"/>
    <w:rsid w:val="000A4B60"/>
    <w:rsid w:val="000A5B22"/>
    <w:rsid w:val="000B3343"/>
    <w:rsid w:val="000B4363"/>
    <w:rsid w:val="000B4AB0"/>
    <w:rsid w:val="000B6FD6"/>
    <w:rsid w:val="000C0794"/>
    <w:rsid w:val="000C5578"/>
    <w:rsid w:val="000C5639"/>
    <w:rsid w:val="000C6466"/>
    <w:rsid w:val="000D005F"/>
    <w:rsid w:val="000D0DFC"/>
    <w:rsid w:val="000D631F"/>
    <w:rsid w:val="000D7D23"/>
    <w:rsid w:val="000E13D2"/>
    <w:rsid w:val="000E30A6"/>
    <w:rsid w:val="000E3658"/>
    <w:rsid w:val="000E52C7"/>
    <w:rsid w:val="000F07A2"/>
    <w:rsid w:val="000F7042"/>
    <w:rsid w:val="00101D76"/>
    <w:rsid w:val="00110D6E"/>
    <w:rsid w:val="00112717"/>
    <w:rsid w:val="00113282"/>
    <w:rsid w:val="001134C2"/>
    <w:rsid w:val="00114B53"/>
    <w:rsid w:val="00117977"/>
    <w:rsid w:val="0012201A"/>
    <w:rsid w:val="0012576B"/>
    <w:rsid w:val="00127E92"/>
    <w:rsid w:val="00132915"/>
    <w:rsid w:val="00137475"/>
    <w:rsid w:val="00137536"/>
    <w:rsid w:val="00141170"/>
    <w:rsid w:val="00141F33"/>
    <w:rsid w:val="00143D6A"/>
    <w:rsid w:val="001459D2"/>
    <w:rsid w:val="00147C50"/>
    <w:rsid w:val="001506AC"/>
    <w:rsid w:val="00150BA8"/>
    <w:rsid w:val="00152F30"/>
    <w:rsid w:val="001632DD"/>
    <w:rsid w:val="001666D6"/>
    <w:rsid w:val="001679D2"/>
    <w:rsid w:val="00171EE1"/>
    <w:rsid w:val="00173121"/>
    <w:rsid w:val="00181E3A"/>
    <w:rsid w:val="00184ED6"/>
    <w:rsid w:val="00185A30"/>
    <w:rsid w:val="00186872"/>
    <w:rsid w:val="00190044"/>
    <w:rsid w:val="00190D77"/>
    <w:rsid w:val="001912ED"/>
    <w:rsid w:val="00194EAA"/>
    <w:rsid w:val="001A15B2"/>
    <w:rsid w:val="001A4B47"/>
    <w:rsid w:val="001A680C"/>
    <w:rsid w:val="001B0809"/>
    <w:rsid w:val="001B1691"/>
    <w:rsid w:val="001B19CD"/>
    <w:rsid w:val="001B2C59"/>
    <w:rsid w:val="001B359C"/>
    <w:rsid w:val="001B374F"/>
    <w:rsid w:val="001C28C8"/>
    <w:rsid w:val="001D180A"/>
    <w:rsid w:val="001D672C"/>
    <w:rsid w:val="001D6830"/>
    <w:rsid w:val="001E1352"/>
    <w:rsid w:val="001E69CE"/>
    <w:rsid w:val="001F141D"/>
    <w:rsid w:val="001F16A6"/>
    <w:rsid w:val="001F40B4"/>
    <w:rsid w:val="001F705E"/>
    <w:rsid w:val="00200D16"/>
    <w:rsid w:val="0020176C"/>
    <w:rsid w:val="0020436D"/>
    <w:rsid w:val="002102A0"/>
    <w:rsid w:val="00212C93"/>
    <w:rsid w:val="0021345F"/>
    <w:rsid w:val="0021429D"/>
    <w:rsid w:val="00214663"/>
    <w:rsid w:val="00214C3A"/>
    <w:rsid w:val="00222629"/>
    <w:rsid w:val="00223B53"/>
    <w:rsid w:val="00223F7D"/>
    <w:rsid w:val="002243BD"/>
    <w:rsid w:val="00225F7F"/>
    <w:rsid w:val="0023035A"/>
    <w:rsid w:val="00231E3F"/>
    <w:rsid w:val="00240BED"/>
    <w:rsid w:val="00244B7A"/>
    <w:rsid w:val="002459B8"/>
    <w:rsid w:val="00253441"/>
    <w:rsid w:val="00253DB0"/>
    <w:rsid w:val="00257600"/>
    <w:rsid w:val="0026076F"/>
    <w:rsid w:val="00262745"/>
    <w:rsid w:val="00262A65"/>
    <w:rsid w:val="00280C07"/>
    <w:rsid w:val="00285470"/>
    <w:rsid w:val="00285FC2"/>
    <w:rsid w:val="0028773E"/>
    <w:rsid w:val="00287E6C"/>
    <w:rsid w:val="002900A9"/>
    <w:rsid w:val="00294144"/>
    <w:rsid w:val="002954CD"/>
    <w:rsid w:val="00295AF5"/>
    <w:rsid w:val="002A2A5B"/>
    <w:rsid w:val="002B07C3"/>
    <w:rsid w:val="002B1080"/>
    <w:rsid w:val="002B1DBF"/>
    <w:rsid w:val="002C580A"/>
    <w:rsid w:val="002D2475"/>
    <w:rsid w:val="002D42CB"/>
    <w:rsid w:val="002D4E7C"/>
    <w:rsid w:val="002D55EE"/>
    <w:rsid w:val="002D6222"/>
    <w:rsid w:val="002D649C"/>
    <w:rsid w:val="002E0087"/>
    <w:rsid w:val="002E00E4"/>
    <w:rsid w:val="002E55AA"/>
    <w:rsid w:val="002F1A71"/>
    <w:rsid w:val="002F1EFA"/>
    <w:rsid w:val="002F2099"/>
    <w:rsid w:val="002F58D1"/>
    <w:rsid w:val="00302672"/>
    <w:rsid w:val="00302FA4"/>
    <w:rsid w:val="003033B4"/>
    <w:rsid w:val="0030474E"/>
    <w:rsid w:val="0030621E"/>
    <w:rsid w:val="00306890"/>
    <w:rsid w:val="00306B56"/>
    <w:rsid w:val="0031210D"/>
    <w:rsid w:val="0031350A"/>
    <w:rsid w:val="00316B98"/>
    <w:rsid w:val="00321040"/>
    <w:rsid w:val="003215FE"/>
    <w:rsid w:val="003310F4"/>
    <w:rsid w:val="00333209"/>
    <w:rsid w:val="003402A0"/>
    <w:rsid w:val="00340D51"/>
    <w:rsid w:val="00343652"/>
    <w:rsid w:val="00344325"/>
    <w:rsid w:val="003533C7"/>
    <w:rsid w:val="00356CE5"/>
    <w:rsid w:val="00362A0B"/>
    <w:rsid w:val="00362E38"/>
    <w:rsid w:val="003644A0"/>
    <w:rsid w:val="003644D5"/>
    <w:rsid w:val="003668B0"/>
    <w:rsid w:val="00373A99"/>
    <w:rsid w:val="003748A5"/>
    <w:rsid w:val="003807A5"/>
    <w:rsid w:val="00380D0B"/>
    <w:rsid w:val="003846B0"/>
    <w:rsid w:val="0038647B"/>
    <w:rsid w:val="00387E8F"/>
    <w:rsid w:val="003932F3"/>
    <w:rsid w:val="003938B8"/>
    <w:rsid w:val="00396774"/>
    <w:rsid w:val="003A0970"/>
    <w:rsid w:val="003A37A1"/>
    <w:rsid w:val="003A3D38"/>
    <w:rsid w:val="003A421F"/>
    <w:rsid w:val="003A4EE2"/>
    <w:rsid w:val="003A731A"/>
    <w:rsid w:val="003B0BE1"/>
    <w:rsid w:val="003B4036"/>
    <w:rsid w:val="003B70AF"/>
    <w:rsid w:val="003B7EE2"/>
    <w:rsid w:val="003C157F"/>
    <w:rsid w:val="003C1FD4"/>
    <w:rsid w:val="003C2FAB"/>
    <w:rsid w:val="003C4190"/>
    <w:rsid w:val="003C54A5"/>
    <w:rsid w:val="003D0415"/>
    <w:rsid w:val="003D2119"/>
    <w:rsid w:val="003D4EAC"/>
    <w:rsid w:val="003D781C"/>
    <w:rsid w:val="003D79DB"/>
    <w:rsid w:val="003E1815"/>
    <w:rsid w:val="003E254E"/>
    <w:rsid w:val="003E6C1D"/>
    <w:rsid w:val="003E7262"/>
    <w:rsid w:val="003F061E"/>
    <w:rsid w:val="003F1EAB"/>
    <w:rsid w:val="003F667D"/>
    <w:rsid w:val="00411E7B"/>
    <w:rsid w:val="00423DC7"/>
    <w:rsid w:val="00432D47"/>
    <w:rsid w:val="00433B36"/>
    <w:rsid w:val="00440D87"/>
    <w:rsid w:val="00445B41"/>
    <w:rsid w:val="00446F29"/>
    <w:rsid w:val="00451016"/>
    <w:rsid w:val="004514EE"/>
    <w:rsid w:val="00451F5C"/>
    <w:rsid w:val="00452CA1"/>
    <w:rsid w:val="00452EC6"/>
    <w:rsid w:val="0045524B"/>
    <w:rsid w:val="00460AAE"/>
    <w:rsid w:val="004659DC"/>
    <w:rsid w:val="0047528C"/>
    <w:rsid w:val="0047544B"/>
    <w:rsid w:val="004773C4"/>
    <w:rsid w:val="00481DCC"/>
    <w:rsid w:val="004918CF"/>
    <w:rsid w:val="0049457E"/>
    <w:rsid w:val="00495F14"/>
    <w:rsid w:val="00497044"/>
    <w:rsid w:val="004A2BC5"/>
    <w:rsid w:val="004A32E1"/>
    <w:rsid w:val="004A777E"/>
    <w:rsid w:val="004B204B"/>
    <w:rsid w:val="004B601F"/>
    <w:rsid w:val="004C28BF"/>
    <w:rsid w:val="004C519E"/>
    <w:rsid w:val="004C5ACA"/>
    <w:rsid w:val="004C608D"/>
    <w:rsid w:val="004C6C5F"/>
    <w:rsid w:val="004D1A3F"/>
    <w:rsid w:val="004D4D01"/>
    <w:rsid w:val="004D56AC"/>
    <w:rsid w:val="004E1515"/>
    <w:rsid w:val="004E2A38"/>
    <w:rsid w:val="004E4102"/>
    <w:rsid w:val="004E447B"/>
    <w:rsid w:val="004E5908"/>
    <w:rsid w:val="004F393E"/>
    <w:rsid w:val="00500495"/>
    <w:rsid w:val="0050541B"/>
    <w:rsid w:val="00507E61"/>
    <w:rsid w:val="00512235"/>
    <w:rsid w:val="005126BE"/>
    <w:rsid w:val="00514501"/>
    <w:rsid w:val="0051773B"/>
    <w:rsid w:val="00521C12"/>
    <w:rsid w:val="00525B9D"/>
    <w:rsid w:val="0052691D"/>
    <w:rsid w:val="00527662"/>
    <w:rsid w:val="00527947"/>
    <w:rsid w:val="005328EB"/>
    <w:rsid w:val="005364D4"/>
    <w:rsid w:val="00536CD6"/>
    <w:rsid w:val="00537263"/>
    <w:rsid w:val="00540B55"/>
    <w:rsid w:val="00541F3E"/>
    <w:rsid w:val="00556F2A"/>
    <w:rsid w:val="00557981"/>
    <w:rsid w:val="005606A0"/>
    <w:rsid w:val="0056099B"/>
    <w:rsid w:val="00567E0B"/>
    <w:rsid w:val="00570640"/>
    <w:rsid w:val="00570C30"/>
    <w:rsid w:val="005722AA"/>
    <w:rsid w:val="00572C21"/>
    <w:rsid w:val="00580179"/>
    <w:rsid w:val="005859DC"/>
    <w:rsid w:val="005874A0"/>
    <w:rsid w:val="00590808"/>
    <w:rsid w:val="00592559"/>
    <w:rsid w:val="00593216"/>
    <w:rsid w:val="00597E65"/>
    <w:rsid w:val="005A03C1"/>
    <w:rsid w:val="005A0920"/>
    <w:rsid w:val="005A22CB"/>
    <w:rsid w:val="005A26B1"/>
    <w:rsid w:val="005A5F5F"/>
    <w:rsid w:val="005B2CCE"/>
    <w:rsid w:val="005B4A60"/>
    <w:rsid w:val="005B6037"/>
    <w:rsid w:val="005C10D6"/>
    <w:rsid w:val="005C369C"/>
    <w:rsid w:val="005C60A6"/>
    <w:rsid w:val="005D0649"/>
    <w:rsid w:val="005D0A87"/>
    <w:rsid w:val="005D0E1C"/>
    <w:rsid w:val="005D6E50"/>
    <w:rsid w:val="005D7262"/>
    <w:rsid w:val="005D7A10"/>
    <w:rsid w:val="005E0663"/>
    <w:rsid w:val="005E1CE5"/>
    <w:rsid w:val="005E2087"/>
    <w:rsid w:val="005E2132"/>
    <w:rsid w:val="005E22D3"/>
    <w:rsid w:val="005EDB2A"/>
    <w:rsid w:val="005F68E1"/>
    <w:rsid w:val="00600126"/>
    <w:rsid w:val="00600AD3"/>
    <w:rsid w:val="00606789"/>
    <w:rsid w:val="006166BF"/>
    <w:rsid w:val="00621585"/>
    <w:rsid w:val="00622BFC"/>
    <w:rsid w:val="00625A02"/>
    <w:rsid w:val="00632FE9"/>
    <w:rsid w:val="00635DCA"/>
    <w:rsid w:val="00643D15"/>
    <w:rsid w:val="00651172"/>
    <w:rsid w:val="00656BFB"/>
    <w:rsid w:val="0065763D"/>
    <w:rsid w:val="00661107"/>
    <w:rsid w:val="006618B8"/>
    <w:rsid w:val="00661B67"/>
    <w:rsid w:val="00666364"/>
    <w:rsid w:val="00677CA3"/>
    <w:rsid w:val="0068088D"/>
    <w:rsid w:val="00682373"/>
    <w:rsid w:val="0068247B"/>
    <w:rsid w:val="00684F03"/>
    <w:rsid w:val="00690F4D"/>
    <w:rsid w:val="00692F9B"/>
    <w:rsid w:val="006974D7"/>
    <w:rsid w:val="006C092A"/>
    <w:rsid w:val="006C1C3F"/>
    <w:rsid w:val="006D2A3B"/>
    <w:rsid w:val="006D524E"/>
    <w:rsid w:val="006D6355"/>
    <w:rsid w:val="006E2239"/>
    <w:rsid w:val="006E294D"/>
    <w:rsid w:val="006E2ACC"/>
    <w:rsid w:val="006E6FC7"/>
    <w:rsid w:val="006E7E52"/>
    <w:rsid w:val="006F3CF8"/>
    <w:rsid w:val="006F406F"/>
    <w:rsid w:val="00706EAD"/>
    <w:rsid w:val="00707BC6"/>
    <w:rsid w:val="00711776"/>
    <w:rsid w:val="00712710"/>
    <w:rsid w:val="0071558A"/>
    <w:rsid w:val="00715713"/>
    <w:rsid w:val="00715C2E"/>
    <w:rsid w:val="00720AFF"/>
    <w:rsid w:val="0072186D"/>
    <w:rsid w:val="00722030"/>
    <w:rsid w:val="007335D1"/>
    <w:rsid w:val="0073500D"/>
    <w:rsid w:val="00735188"/>
    <w:rsid w:val="00736A87"/>
    <w:rsid w:val="00747999"/>
    <w:rsid w:val="00747B29"/>
    <w:rsid w:val="00754950"/>
    <w:rsid w:val="00754D78"/>
    <w:rsid w:val="0075677D"/>
    <w:rsid w:val="00763367"/>
    <w:rsid w:val="00764E9C"/>
    <w:rsid w:val="0077051B"/>
    <w:rsid w:val="00772A7B"/>
    <w:rsid w:val="0077303C"/>
    <w:rsid w:val="00780702"/>
    <w:rsid w:val="00784105"/>
    <w:rsid w:val="00785698"/>
    <w:rsid w:val="0078639A"/>
    <w:rsid w:val="007872A4"/>
    <w:rsid w:val="0078747C"/>
    <w:rsid w:val="007922E4"/>
    <w:rsid w:val="00797657"/>
    <w:rsid w:val="007A24A9"/>
    <w:rsid w:val="007A34A7"/>
    <w:rsid w:val="007A7735"/>
    <w:rsid w:val="007B22C5"/>
    <w:rsid w:val="007B297B"/>
    <w:rsid w:val="007B34BB"/>
    <w:rsid w:val="007B3F00"/>
    <w:rsid w:val="007B5A57"/>
    <w:rsid w:val="007C2F60"/>
    <w:rsid w:val="007C42B2"/>
    <w:rsid w:val="007C47C4"/>
    <w:rsid w:val="007C579C"/>
    <w:rsid w:val="007D2791"/>
    <w:rsid w:val="007D4EAF"/>
    <w:rsid w:val="007D6464"/>
    <w:rsid w:val="007D7C51"/>
    <w:rsid w:val="007E39D8"/>
    <w:rsid w:val="007E4ACE"/>
    <w:rsid w:val="007F1D2F"/>
    <w:rsid w:val="00800CDD"/>
    <w:rsid w:val="00810DDD"/>
    <w:rsid w:val="0081216C"/>
    <w:rsid w:val="008128EE"/>
    <w:rsid w:val="00817480"/>
    <w:rsid w:val="0082336E"/>
    <w:rsid w:val="008266DC"/>
    <w:rsid w:val="00831FB8"/>
    <w:rsid w:val="00832467"/>
    <w:rsid w:val="008360DC"/>
    <w:rsid w:val="00837380"/>
    <w:rsid w:val="00843C95"/>
    <w:rsid w:val="00844488"/>
    <w:rsid w:val="008456C4"/>
    <w:rsid w:val="00850D8D"/>
    <w:rsid w:val="00856085"/>
    <w:rsid w:val="00862748"/>
    <w:rsid w:val="0086337E"/>
    <w:rsid w:val="00867416"/>
    <w:rsid w:val="008734DD"/>
    <w:rsid w:val="00876B58"/>
    <w:rsid w:val="00876C2D"/>
    <w:rsid w:val="008809CA"/>
    <w:rsid w:val="008815D8"/>
    <w:rsid w:val="00885381"/>
    <w:rsid w:val="008928BA"/>
    <w:rsid w:val="00893159"/>
    <w:rsid w:val="008943D5"/>
    <w:rsid w:val="00897A9A"/>
    <w:rsid w:val="008A0B11"/>
    <w:rsid w:val="008A610E"/>
    <w:rsid w:val="008A7475"/>
    <w:rsid w:val="008B1AF8"/>
    <w:rsid w:val="008B5110"/>
    <w:rsid w:val="008C31BA"/>
    <w:rsid w:val="008C42BE"/>
    <w:rsid w:val="008C4389"/>
    <w:rsid w:val="008C6678"/>
    <w:rsid w:val="008C6EDE"/>
    <w:rsid w:val="008D1E1B"/>
    <w:rsid w:val="008D6FF9"/>
    <w:rsid w:val="008E0447"/>
    <w:rsid w:val="008E1823"/>
    <w:rsid w:val="008E4A26"/>
    <w:rsid w:val="008E55B8"/>
    <w:rsid w:val="008E5B2B"/>
    <w:rsid w:val="008F1441"/>
    <w:rsid w:val="008F5872"/>
    <w:rsid w:val="009006E3"/>
    <w:rsid w:val="00900F3A"/>
    <w:rsid w:val="00902EED"/>
    <w:rsid w:val="00905D3D"/>
    <w:rsid w:val="00911789"/>
    <w:rsid w:val="00917C01"/>
    <w:rsid w:val="0092172E"/>
    <w:rsid w:val="00922F69"/>
    <w:rsid w:val="00923A85"/>
    <w:rsid w:val="00923D26"/>
    <w:rsid w:val="0093702A"/>
    <w:rsid w:val="0094229C"/>
    <w:rsid w:val="00943528"/>
    <w:rsid w:val="009456B1"/>
    <w:rsid w:val="00945DDC"/>
    <w:rsid w:val="00950166"/>
    <w:rsid w:val="0095147C"/>
    <w:rsid w:val="009529BA"/>
    <w:rsid w:val="009538E0"/>
    <w:rsid w:val="00955EEC"/>
    <w:rsid w:val="00960520"/>
    <w:rsid w:val="009628B1"/>
    <w:rsid w:val="00963A90"/>
    <w:rsid w:val="00965E6A"/>
    <w:rsid w:val="00966313"/>
    <w:rsid w:val="00971F8B"/>
    <w:rsid w:val="00976458"/>
    <w:rsid w:val="009768B5"/>
    <w:rsid w:val="00980987"/>
    <w:rsid w:val="00985F5E"/>
    <w:rsid w:val="00990E0E"/>
    <w:rsid w:val="00991D0E"/>
    <w:rsid w:val="00995EDA"/>
    <w:rsid w:val="00997499"/>
    <w:rsid w:val="009A2BD2"/>
    <w:rsid w:val="009A51F8"/>
    <w:rsid w:val="009A64B7"/>
    <w:rsid w:val="009B0915"/>
    <w:rsid w:val="009B5F79"/>
    <w:rsid w:val="009B7503"/>
    <w:rsid w:val="009C06C2"/>
    <w:rsid w:val="009C6E56"/>
    <w:rsid w:val="009C6FB1"/>
    <w:rsid w:val="009D0792"/>
    <w:rsid w:val="009D4949"/>
    <w:rsid w:val="009D4E30"/>
    <w:rsid w:val="009E2E8D"/>
    <w:rsid w:val="009E3B40"/>
    <w:rsid w:val="009E43DB"/>
    <w:rsid w:val="009E58AD"/>
    <w:rsid w:val="009F2049"/>
    <w:rsid w:val="009F4F97"/>
    <w:rsid w:val="00A00BF1"/>
    <w:rsid w:val="00A011C6"/>
    <w:rsid w:val="00A01797"/>
    <w:rsid w:val="00A02534"/>
    <w:rsid w:val="00A063EE"/>
    <w:rsid w:val="00A12C4B"/>
    <w:rsid w:val="00A13218"/>
    <w:rsid w:val="00A21332"/>
    <w:rsid w:val="00A21370"/>
    <w:rsid w:val="00A22967"/>
    <w:rsid w:val="00A23AF5"/>
    <w:rsid w:val="00A2419A"/>
    <w:rsid w:val="00A269B4"/>
    <w:rsid w:val="00A374A0"/>
    <w:rsid w:val="00A379FC"/>
    <w:rsid w:val="00A41249"/>
    <w:rsid w:val="00A42EA7"/>
    <w:rsid w:val="00A43389"/>
    <w:rsid w:val="00A50292"/>
    <w:rsid w:val="00A51628"/>
    <w:rsid w:val="00A528D3"/>
    <w:rsid w:val="00A548C6"/>
    <w:rsid w:val="00A56363"/>
    <w:rsid w:val="00A5747B"/>
    <w:rsid w:val="00A57618"/>
    <w:rsid w:val="00A60CE5"/>
    <w:rsid w:val="00A650D1"/>
    <w:rsid w:val="00A65F69"/>
    <w:rsid w:val="00A819ED"/>
    <w:rsid w:val="00A86C3E"/>
    <w:rsid w:val="00A91DDE"/>
    <w:rsid w:val="00A960F2"/>
    <w:rsid w:val="00A96576"/>
    <w:rsid w:val="00AA0A61"/>
    <w:rsid w:val="00AA4C8B"/>
    <w:rsid w:val="00AA6A21"/>
    <w:rsid w:val="00AA7EE9"/>
    <w:rsid w:val="00AC02BA"/>
    <w:rsid w:val="00AC327D"/>
    <w:rsid w:val="00AC38B0"/>
    <w:rsid w:val="00AC4748"/>
    <w:rsid w:val="00AD13A0"/>
    <w:rsid w:val="00AD1BF2"/>
    <w:rsid w:val="00AD4BEA"/>
    <w:rsid w:val="00AD523E"/>
    <w:rsid w:val="00AD543B"/>
    <w:rsid w:val="00AE3438"/>
    <w:rsid w:val="00AE5ADE"/>
    <w:rsid w:val="00AE61DF"/>
    <w:rsid w:val="00AE6BF0"/>
    <w:rsid w:val="00AF02F8"/>
    <w:rsid w:val="00AF0E75"/>
    <w:rsid w:val="00AF102F"/>
    <w:rsid w:val="00AF2B75"/>
    <w:rsid w:val="00AF4313"/>
    <w:rsid w:val="00B006ED"/>
    <w:rsid w:val="00B05993"/>
    <w:rsid w:val="00B06F67"/>
    <w:rsid w:val="00B1689F"/>
    <w:rsid w:val="00B2083B"/>
    <w:rsid w:val="00B2097A"/>
    <w:rsid w:val="00B21398"/>
    <w:rsid w:val="00B23D32"/>
    <w:rsid w:val="00B249F8"/>
    <w:rsid w:val="00B25710"/>
    <w:rsid w:val="00B42B8D"/>
    <w:rsid w:val="00B558CA"/>
    <w:rsid w:val="00B5713A"/>
    <w:rsid w:val="00B62D5C"/>
    <w:rsid w:val="00B638F5"/>
    <w:rsid w:val="00B648F1"/>
    <w:rsid w:val="00B64F7E"/>
    <w:rsid w:val="00B65F51"/>
    <w:rsid w:val="00B7040D"/>
    <w:rsid w:val="00B73897"/>
    <w:rsid w:val="00B776BD"/>
    <w:rsid w:val="00B82322"/>
    <w:rsid w:val="00B82867"/>
    <w:rsid w:val="00B82F53"/>
    <w:rsid w:val="00B83D6A"/>
    <w:rsid w:val="00B8489E"/>
    <w:rsid w:val="00B86466"/>
    <w:rsid w:val="00B87E77"/>
    <w:rsid w:val="00B96093"/>
    <w:rsid w:val="00B960CA"/>
    <w:rsid w:val="00B97878"/>
    <w:rsid w:val="00BA3145"/>
    <w:rsid w:val="00BA3B26"/>
    <w:rsid w:val="00BB17D0"/>
    <w:rsid w:val="00BB261A"/>
    <w:rsid w:val="00BB3729"/>
    <w:rsid w:val="00BB4344"/>
    <w:rsid w:val="00BB4356"/>
    <w:rsid w:val="00BB57D7"/>
    <w:rsid w:val="00BB7B3A"/>
    <w:rsid w:val="00BC4ED5"/>
    <w:rsid w:val="00BC5FF7"/>
    <w:rsid w:val="00BD2F7F"/>
    <w:rsid w:val="00BD4302"/>
    <w:rsid w:val="00BD4BCA"/>
    <w:rsid w:val="00BD5516"/>
    <w:rsid w:val="00BE0B02"/>
    <w:rsid w:val="00BE30EA"/>
    <w:rsid w:val="00BE354F"/>
    <w:rsid w:val="00BE7921"/>
    <w:rsid w:val="00BF01B3"/>
    <w:rsid w:val="00BF13C8"/>
    <w:rsid w:val="00BF160E"/>
    <w:rsid w:val="00BF6BB5"/>
    <w:rsid w:val="00C0201D"/>
    <w:rsid w:val="00C0268F"/>
    <w:rsid w:val="00C035DC"/>
    <w:rsid w:val="00C03DC4"/>
    <w:rsid w:val="00C0504D"/>
    <w:rsid w:val="00C05AB6"/>
    <w:rsid w:val="00C05D85"/>
    <w:rsid w:val="00C06D25"/>
    <w:rsid w:val="00C10565"/>
    <w:rsid w:val="00C116AD"/>
    <w:rsid w:val="00C11EAE"/>
    <w:rsid w:val="00C1213B"/>
    <w:rsid w:val="00C14E13"/>
    <w:rsid w:val="00C22011"/>
    <w:rsid w:val="00C24D5B"/>
    <w:rsid w:val="00C2625A"/>
    <w:rsid w:val="00C3209D"/>
    <w:rsid w:val="00C3251E"/>
    <w:rsid w:val="00C33D8C"/>
    <w:rsid w:val="00C34052"/>
    <w:rsid w:val="00C37126"/>
    <w:rsid w:val="00C5200A"/>
    <w:rsid w:val="00C520DE"/>
    <w:rsid w:val="00C52CA6"/>
    <w:rsid w:val="00C53DF4"/>
    <w:rsid w:val="00C548F4"/>
    <w:rsid w:val="00C54D80"/>
    <w:rsid w:val="00C55F97"/>
    <w:rsid w:val="00C6070A"/>
    <w:rsid w:val="00C63CA0"/>
    <w:rsid w:val="00C65FC4"/>
    <w:rsid w:val="00C664C6"/>
    <w:rsid w:val="00C67A0F"/>
    <w:rsid w:val="00C706D1"/>
    <w:rsid w:val="00C77B43"/>
    <w:rsid w:val="00C807CE"/>
    <w:rsid w:val="00C87282"/>
    <w:rsid w:val="00C9188D"/>
    <w:rsid w:val="00C91E7F"/>
    <w:rsid w:val="00CA22B1"/>
    <w:rsid w:val="00CA481C"/>
    <w:rsid w:val="00CA4B97"/>
    <w:rsid w:val="00CA4F77"/>
    <w:rsid w:val="00CB1C75"/>
    <w:rsid w:val="00CB2730"/>
    <w:rsid w:val="00CB3006"/>
    <w:rsid w:val="00CB4795"/>
    <w:rsid w:val="00CC444C"/>
    <w:rsid w:val="00CC4AB2"/>
    <w:rsid w:val="00CC5A14"/>
    <w:rsid w:val="00CD06ED"/>
    <w:rsid w:val="00CD5194"/>
    <w:rsid w:val="00CD6C96"/>
    <w:rsid w:val="00CE265B"/>
    <w:rsid w:val="00CE27D6"/>
    <w:rsid w:val="00CE5E38"/>
    <w:rsid w:val="00CE6B13"/>
    <w:rsid w:val="00CE742F"/>
    <w:rsid w:val="00CF09BF"/>
    <w:rsid w:val="00CF39F8"/>
    <w:rsid w:val="00CF40D4"/>
    <w:rsid w:val="00CF4105"/>
    <w:rsid w:val="00CF747A"/>
    <w:rsid w:val="00D043D0"/>
    <w:rsid w:val="00D0477B"/>
    <w:rsid w:val="00D05E69"/>
    <w:rsid w:val="00D0672D"/>
    <w:rsid w:val="00D079FB"/>
    <w:rsid w:val="00D07A9B"/>
    <w:rsid w:val="00D10359"/>
    <w:rsid w:val="00D10D63"/>
    <w:rsid w:val="00D11EE5"/>
    <w:rsid w:val="00D135EC"/>
    <w:rsid w:val="00D17C27"/>
    <w:rsid w:val="00D17D39"/>
    <w:rsid w:val="00D21743"/>
    <w:rsid w:val="00D231AC"/>
    <w:rsid w:val="00D31569"/>
    <w:rsid w:val="00D32795"/>
    <w:rsid w:val="00D366C0"/>
    <w:rsid w:val="00D37BC7"/>
    <w:rsid w:val="00D4210E"/>
    <w:rsid w:val="00D43704"/>
    <w:rsid w:val="00D44D02"/>
    <w:rsid w:val="00D46100"/>
    <w:rsid w:val="00D47566"/>
    <w:rsid w:val="00D534D2"/>
    <w:rsid w:val="00D54CB5"/>
    <w:rsid w:val="00D57D5C"/>
    <w:rsid w:val="00D62436"/>
    <w:rsid w:val="00D6708E"/>
    <w:rsid w:val="00D671C7"/>
    <w:rsid w:val="00D77681"/>
    <w:rsid w:val="00D803E6"/>
    <w:rsid w:val="00D81196"/>
    <w:rsid w:val="00D818DD"/>
    <w:rsid w:val="00D83146"/>
    <w:rsid w:val="00D83948"/>
    <w:rsid w:val="00D86537"/>
    <w:rsid w:val="00D91E93"/>
    <w:rsid w:val="00D93B57"/>
    <w:rsid w:val="00DA2F6C"/>
    <w:rsid w:val="00DB3272"/>
    <w:rsid w:val="00DB3C43"/>
    <w:rsid w:val="00DC1ED6"/>
    <w:rsid w:val="00DC384B"/>
    <w:rsid w:val="00DD2AF3"/>
    <w:rsid w:val="00DD5B28"/>
    <w:rsid w:val="00DD68E1"/>
    <w:rsid w:val="00DE79E6"/>
    <w:rsid w:val="00DF02C7"/>
    <w:rsid w:val="00DF60ED"/>
    <w:rsid w:val="00E00986"/>
    <w:rsid w:val="00E01170"/>
    <w:rsid w:val="00E01981"/>
    <w:rsid w:val="00E0495B"/>
    <w:rsid w:val="00E10811"/>
    <w:rsid w:val="00E10E26"/>
    <w:rsid w:val="00E14320"/>
    <w:rsid w:val="00E1462A"/>
    <w:rsid w:val="00E149D4"/>
    <w:rsid w:val="00E16094"/>
    <w:rsid w:val="00E2143A"/>
    <w:rsid w:val="00E225A2"/>
    <w:rsid w:val="00E24A1C"/>
    <w:rsid w:val="00E31800"/>
    <w:rsid w:val="00E32FE6"/>
    <w:rsid w:val="00E3348F"/>
    <w:rsid w:val="00E37370"/>
    <w:rsid w:val="00E4063A"/>
    <w:rsid w:val="00E41042"/>
    <w:rsid w:val="00E4431A"/>
    <w:rsid w:val="00E460B5"/>
    <w:rsid w:val="00E513E6"/>
    <w:rsid w:val="00E52163"/>
    <w:rsid w:val="00E52227"/>
    <w:rsid w:val="00E53282"/>
    <w:rsid w:val="00E55625"/>
    <w:rsid w:val="00E562C3"/>
    <w:rsid w:val="00E6003A"/>
    <w:rsid w:val="00E6220C"/>
    <w:rsid w:val="00E76C1A"/>
    <w:rsid w:val="00E76D6B"/>
    <w:rsid w:val="00E77F0E"/>
    <w:rsid w:val="00E83679"/>
    <w:rsid w:val="00E8380D"/>
    <w:rsid w:val="00E83899"/>
    <w:rsid w:val="00E85AF1"/>
    <w:rsid w:val="00E864B6"/>
    <w:rsid w:val="00E87039"/>
    <w:rsid w:val="00E91A54"/>
    <w:rsid w:val="00E91B14"/>
    <w:rsid w:val="00E94106"/>
    <w:rsid w:val="00E976DC"/>
    <w:rsid w:val="00EA0242"/>
    <w:rsid w:val="00EA1788"/>
    <w:rsid w:val="00EA69FA"/>
    <w:rsid w:val="00EB06A9"/>
    <w:rsid w:val="00EC0969"/>
    <w:rsid w:val="00EC15F7"/>
    <w:rsid w:val="00EC2DF4"/>
    <w:rsid w:val="00EC72C4"/>
    <w:rsid w:val="00ED1842"/>
    <w:rsid w:val="00ED7C6C"/>
    <w:rsid w:val="00EE2295"/>
    <w:rsid w:val="00EE2397"/>
    <w:rsid w:val="00EE525B"/>
    <w:rsid w:val="00EE7EBC"/>
    <w:rsid w:val="00EF0260"/>
    <w:rsid w:val="00EF22FB"/>
    <w:rsid w:val="00EF43C0"/>
    <w:rsid w:val="00EF5F65"/>
    <w:rsid w:val="00EF6E51"/>
    <w:rsid w:val="00EF7E4F"/>
    <w:rsid w:val="00F02225"/>
    <w:rsid w:val="00F04CA9"/>
    <w:rsid w:val="00F04CD8"/>
    <w:rsid w:val="00F10021"/>
    <w:rsid w:val="00F10FE0"/>
    <w:rsid w:val="00F12E62"/>
    <w:rsid w:val="00F14C24"/>
    <w:rsid w:val="00F15693"/>
    <w:rsid w:val="00F168AB"/>
    <w:rsid w:val="00F24B5C"/>
    <w:rsid w:val="00F25FEA"/>
    <w:rsid w:val="00F313E3"/>
    <w:rsid w:val="00F34225"/>
    <w:rsid w:val="00F34536"/>
    <w:rsid w:val="00F413F3"/>
    <w:rsid w:val="00F45125"/>
    <w:rsid w:val="00F451D8"/>
    <w:rsid w:val="00F46500"/>
    <w:rsid w:val="00F521CD"/>
    <w:rsid w:val="00F5293D"/>
    <w:rsid w:val="00F545A1"/>
    <w:rsid w:val="00F66F54"/>
    <w:rsid w:val="00F67E66"/>
    <w:rsid w:val="00F72C22"/>
    <w:rsid w:val="00F7402B"/>
    <w:rsid w:val="00F749D9"/>
    <w:rsid w:val="00F76A3B"/>
    <w:rsid w:val="00F76E09"/>
    <w:rsid w:val="00F77A6B"/>
    <w:rsid w:val="00F77C49"/>
    <w:rsid w:val="00F863C9"/>
    <w:rsid w:val="00F904B7"/>
    <w:rsid w:val="00F91CE4"/>
    <w:rsid w:val="00F96C45"/>
    <w:rsid w:val="00F97548"/>
    <w:rsid w:val="00FA4CB9"/>
    <w:rsid w:val="00FA5F22"/>
    <w:rsid w:val="00FB63C3"/>
    <w:rsid w:val="00FC4E72"/>
    <w:rsid w:val="00FD091E"/>
    <w:rsid w:val="00FD3367"/>
    <w:rsid w:val="00FD4D5B"/>
    <w:rsid w:val="00FE021A"/>
    <w:rsid w:val="00FE644B"/>
    <w:rsid w:val="00FF3F50"/>
    <w:rsid w:val="00FF6169"/>
    <w:rsid w:val="01262BD5"/>
    <w:rsid w:val="021ACE95"/>
    <w:rsid w:val="021D1E3F"/>
    <w:rsid w:val="02228B10"/>
    <w:rsid w:val="024110C8"/>
    <w:rsid w:val="028FF9CE"/>
    <w:rsid w:val="04554891"/>
    <w:rsid w:val="051D0302"/>
    <w:rsid w:val="06AC90B7"/>
    <w:rsid w:val="06EE3FB8"/>
    <w:rsid w:val="06FE04DA"/>
    <w:rsid w:val="07721F9B"/>
    <w:rsid w:val="08397891"/>
    <w:rsid w:val="0892073C"/>
    <w:rsid w:val="08BC9D41"/>
    <w:rsid w:val="08D59341"/>
    <w:rsid w:val="08F36F91"/>
    <w:rsid w:val="094D0C30"/>
    <w:rsid w:val="096C893A"/>
    <w:rsid w:val="09E28242"/>
    <w:rsid w:val="0A4A6F29"/>
    <w:rsid w:val="0B219A90"/>
    <w:rsid w:val="0BB08BC0"/>
    <w:rsid w:val="0BC76F30"/>
    <w:rsid w:val="0E302E4C"/>
    <w:rsid w:val="0E7E5658"/>
    <w:rsid w:val="0F0148C0"/>
    <w:rsid w:val="0F23F13F"/>
    <w:rsid w:val="0FC2B15C"/>
    <w:rsid w:val="10389FE3"/>
    <w:rsid w:val="107B916B"/>
    <w:rsid w:val="10C59844"/>
    <w:rsid w:val="10EECC2F"/>
    <w:rsid w:val="11094C16"/>
    <w:rsid w:val="123D2C2C"/>
    <w:rsid w:val="14C8B7AB"/>
    <w:rsid w:val="153E2FED"/>
    <w:rsid w:val="159332C3"/>
    <w:rsid w:val="15950F56"/>
    <w:rsid w:val="16552FCB"/>
    <w:rsid w:val="167E9387"/>
    <w:rsid w:val="1681383C"/>
    <w:rsid w:val="17C2BA20"/>
    <w:rsid w:val="18D139C2"/>
    <w:rsid w:val="1961B499"/>
    <w:rsid w:val="1975A668"/>
    <w:rsid w:val="1979F3CB"/>
    <w:rsid w:val="19CA1A24"/>
    <w:rsid w:val="19D2445F"/>
    <w:rsid w:val="1B268383"/>
    <w:rsid w:val="1B37BE5A"/>
    <w:rsid w:val="1B8B3DC4"/>
    <w:rsid w:val="1CC253E4"/>
    <w:rsid w:val="1CE4FC63"/>
    <w:rsid w:val="1DBF085A"/>
    <w:rsid w:val="1F4BBB30"/>
    <w:rsid w:val="1FB4A3A8"/>
    <w:rsid w:val="1FD92558"/>
    <w:rsid w:val="1FF9F4A6"/>
    <w:rsid w:val="21AA6F0D"/>
    <w:rsid w:val="22211E43"/>
    <w:rsid w:val="2257EB5E"/>
    <w:rsid w:val="22607AF4"/>
    <w:rsid w:val="2263FECB"/>
    <w:rsid w:val="23564E5B"/>
    <w:rsid w:val="2356F997"/>
    <w:rsid w:val="23CD65E8"/>
    <w:rsid w:val="245EDA9B"/>
    <w:rsid w:val="248F0217"/>
    <w:rsid w:val="2542743E"/>
    <w:rsid w:val="259C7625"/>
    <w:rsid w:val="261977E9"/>
    <w:rsid w:val="2672B64C"/>
    <w:rsid w:val="27550B97"/>
    <w:rsid w:val="275CD848"/>
    <w:rsid w:val="275CF91D"/>
    <w:rsid w:val="27C2407C"/>
    <w:rsid w:val="27D9DA0C"/>
    <w:rsid w:val="2947AA85"/>
    <w:rsid w:val="2B294167"/>
    <w:rsid w:val="2B46276F"/>
    <w:rsid w:val="2BFB35D7"/>
    <w:rsid w:val="2E28C74F"/>
    <w:rsid w:val="2F7F791F"/>
    <w:rsid w:val="30C99386"/>
    <w:rsid w:val="3103DB63"/>
    <w:rsid w:val="31168511"/>
    <w:rsid w:val="316E8559"/>
    <w:rsid w:val="31B568F3"/>
    <w:rsid w:val="31B88556"/>
    <w:rsid w:val="327974B6"/>
    <w:rsid w:val="329FABC4"/>
    <w:rsid w:val="32AC1254"/>
    <w:rsid w:val="32C96AD3"/>
    <w:rsid w:val="33A0618C"/>
    <w:rsid w:val="33EFC6A0"/>
    <w:rsid w:val="353A8BAA"/>
    <w:rsid w:val="3579A968"/>
    <w:rsid w:val="369A14ED"/>
    <w:rsid w:val="36E1ACF9"/>
    <w:rsid w:val="37731CE7"/>
    <w:rsid w:val="37EE9C12"/>
    <w:rsid w:val="37FA0AD5"/>
    <w:rsid w:val="381EBE53"/>
    <w:rsid w:val="3886C10D"/>
    <w:rsid w:val="38F1EA5E"/>
    <w:rsid w:val="39E1A8B7"/>
    <w:rsid w:val="3A10FB28"/>
    <w:rsid w:val="3AD578F9"/>
    <w:rsid w:val="3B1FD3A3"/>
    <w:rsid w:val="3B969316"/>
    <w:rsid w:val="3C911C04"/>
    <w:rsid w:val="3CD5731B"/>
    <w:rsid w:val="3DDD42A9"/>
    <w:rsid w:val="3E793102"/>
    <w:rsid w:val="3E8DDB08"/>
    <w:rsid w:val="3E9F0452"/>
    <w:rsid w:val="40263C3A"/>
    <w:rsid w:val="40ED70EA"/>
    <w:rsid w:val="4100D6D0"/>
    <w:rsid w:val="4245794C"/>
    <w:rsid w:val="428C2338"/>
    <w:rsid w:val="43118C32"/>
    <w:rsid w:val="43675D1E"/>
    <w:rsid w:val="43F4722A"/>
    <w:rsid w:val="44550F1E"/>
    <w:rsid w:val="44C302C7"/>
    <w:rsid w:val="45D131D6"/>
    <w:rsid w:val="467639D6"/>
    <w:rsid w:val="474EF8D4"/>
    <w:rsid w:val="47805466"/>
    <w:rsid w:val="478940B1"/>
    <w:rsid w:val="47FEF3C8"/>
    <w:rsid w:val="4842BBC7"/>
    <w:rsid w:val="49288041"/>
    <w:rsid w:val="4A94C617"/>
    <w:rsid w:val="4C436239"/>
    <w:rsid w:val="4C71230F"/>
    <w:rsid w:val="4CF3846B"/>
    <w:rsid w:val="4D101BF7"/>
    <w:rsid w:val="4D7255F4"/>
    <w:rsid w:val="4DB916D0"/>
    <w:rsid w:val="4E7BEEE6"/>
    <w:rsid w:val="4F3DC6C1"/>
    <w:rsid w:val="4FCDF768"/>
    <w:rsid w:val="5034A54F"/>
    <w:rsid w:val="5087AFE7"/>
    <w:rsid w:val="51206BE2"/>
    <w:rsid w:val="5125264C"/>
    <w:rsid w:val="51279C40"/>
    <w:rsid w:val="513022F7"/>
    <w:rsid w:val="52E33C23"/>
    <w:rsid w:val="5379D7EB"/>
    <w:rsid w:val="539B56C9"/>
    <w:rsid w:val="54D355D0"/>
    <w:rsid w:val="5531FAB2"/>
    <w:rsid w:val="56BD0F30"/>
    <w:rsid w:val="577AC3BE"/>
    <w:rsid w:val="57D99787"/>
    <w:rsid w:val="580C7369"/>
    <w:rsid w:val="583FB734"/>
    <w:rsid w:val="5860D6B4"/>
    <w:rsid w:val="58B659CC"/>
    <w:rsid w:val="59C6D44B"/>
    <w:rsid w:val="59C8B467"/>
    <w:rsid w:val="5A15CF72"/>
    <w:rsid w:val="5A62BA78"/>
    <w:rsid w:val="5B3E6205"/>
    <w:rsid w:val="5BACF185"/>
    <w:rsid w:val="5BF8D7C6"/>
    <w:rsid w:val="5C7D09E8"/>
    <w:rsid w:val="5C886AD2"/>
    <w:rsid w:val="5D0BB306"/>
    <w:rsid w:val="5D1D3EE1"/>
    <w:rsid w:val="5D274263"/>
    <w:rsid w:val="5DFD6B28"/>
    <w:rsid w:val="5EE94095"/>
    <w:rsid w:val="5F1F96FB"/>
    <w:rsid w:val="5FA22FD1"/>
    <w:rsid w:val="6044B826"/>
    <w:rsid w:val="60B9728A"/>
    <w:rsid w:val="6108E3FC"/>
    <w:rsid w:val="614FC6E3"/>
    <w:rsid w:val="615FAB8C"/>
    <w:rsid w:val="6194FAD1"/>
    <w:rsid w:val="6352FB28"/>
    <w:rsid w:val="64745590"/>
    <w:rsid w:val="6495EEAA"/>
    <w:rsid w:val="658BC471"/>
    <w:rsid w:val="6592CD2D"/>
    <w:rsid w:val="665B4A3C"/>
    <w:rsid w:val="667F29CD"/>
    <w:rsid w:val="67614146"/>
    <w:rsid w:val="682D16F4"/>
    <w:rsid w:val="68629CCE"/>
    <w:rsid w:val="699D74F1"/>
    <w:rsid w:val="6A1776E3"/>
    <w:rsid w:val="6A1EA741"/>
    <w:rsid w:val="6AA4CA46"/>
    <w:rsid w:val="6B956946"/>
    <w:rsid w:val="6C6F5C99"/>
    <w:rsid w:val="6C8D2990"/>
    <w:rsid w:val="6D45CB35"/>
    <w:rsid w:val="6DA734EA"/>
    <w:rsid w:val="6DDF3205"/>
    <w:rsid w:val="6F17C3AC"/>
    <w:rsid w:val="6FBA8ABD"/>
    <w:rsid w:val="705BCABD"/>
    <w:rsid w:val="7077323C"/>
    <w:rsid w:val="70D978AC"/>
    <w:rsid w:val="71505067"/>
    <w:rsid w:val="7192E3DA"/>
    <w:rsid w:val="71B57408"/>
    <w:rsid w:val="72C7B9E3"/>
    <w:rsid w:val="7320A4E7"/>
    <w:rsid w:val="73282F77"/>
    <w:rsid w:val="732D3A28"/>
    <w:rsid w:val="73A07B2B"/>
    <w:rsid w:val="744D7062"/>
    <w:rsid w:val="748C5098"/>
    <w:rsid w:val="74AF3CA1"/>
    <w:rsid w:val="757DEF80"/>
    <w:rsid w:val="75EA7881"/>
    <w:rsid w:val="75F3E888"/>
    <w:rsid w:val="7608E7A9"/>
    <w:rsid w:val="765717E1"/>
    <w:rsid w:val="76CFE1B1"/>
    <w:rsid w:val="76E4A3AB"/>
    <w:rsid w:val="7755F73E"/>
    <w:rsid w:val="77D3D603"/>
    <w:rsid w:val="77D5F67A"/>
    <w:rsid w:val="790458BC"/>
    <w:rsid w:val="795834D0"/>
    <w:rsid w:val="795FC1BB"/>
    <w:rsid w:val="79686241"/>
    <w:rsid w:val="79A721FD"/>
    <w:rsid w:val="7B6F7ECB"/>
    <w:rsid w:val="7C217F38"/>
    <w:rsid w:val="7C8627A6"/>
    <w:rsid w:val="7D2E3514"/>
    <w:rsid w:val="7D57421A"/>
    <w:rsid w:val="7D9ED357"/>
    <w:rsid w:val="7E1A0A81"/>
    <w:rsid w:val="7E3332DE"/>
    <w:rsid w:val="7E910B06"/>
    <w:rsid w:val="7F15BAFA"/>
    <w:rsid w:val="7F63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5D78B"/>
  <w15:docId w15:val="{694BC411-F7B5-47C2-A9F8-4E3C57A1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0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21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6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44A0"/>
  </w:style>
  <w:style w:type="paragraph" w:styleId="Footer">
    <w:name w:val="footer"/>
    <w:basedOn w:val="Normal"/>
    <w:link w:val="FooterChar"/>
    <w:uiPriority w:val="99"/>
    <w:semiHidden/>
    <w:rsid w:val="00364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4A0"/>
  </w:style>
  <w:style w:type="paragraph" w:styleId="ListParagraph">
    <w:name w:val="List Paragraph"/>
    <w:basedOn w:val="Normal"/>
    <w:uiPriority w:val="99"/>
    <w:qFormat/>
    <w:rsid w:val="009456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0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43"/>
    <w:rPr>
      <w:rFonts w:ascii="Segoe UI" w:hAnsi="Segoe UI" w:cs="Calibr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512235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633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22B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D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D4E7C"/>
  </w:style>
  <w:style w:type="character" w:customStyle="1" w:styleId="eop">
    <w:name w:val="eop"/>
    <w:basedOn w:val="DefaultParagraphFont"/>
    <w:rsid w:val="002D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J7xOUtYdsi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B8D5C7FD74682B864D8EFFC4FBF" ma:contentTypeVersion="5" ma:contentTypeDescription="Create a new document." ma:contentTypeScope="" ma:versionID="b06cc0912e597f76cd93ee98ca3b98c6">
  <xsd:schema xmlns:xsd="http://www.w3.org/2001/XMLSchema" xmlns:xs="http://www.w3.org/2001/XMLSchema" xmlns:p="http://schemas.microsoft.com/office/2006/metadata/properties" xmlns:ns2="9ff12825-32e0-4dca-9542-ef1cd0e04dd5" targetNamespace="http://schemas.microsoft.com/office/2006/metadata/properties" ma:root="true" ma:fieldsID="1c1339bebe07c7c999fe07b212431571" ns2:_="">
    <xsd:import namespace="9ff12825-32e0-4dca-9542-ef1cd0e04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2825-32e0-4dca-9542-ef1cd0e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A767-29AB-4E85-A876-8F530D81B95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9ff12825-32e0-4dca-9542-ef1cd0e04dd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99383F-2701-4726-B75F-2929F7582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3E854-2A79-441A-973E-BF165D123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2825-32e0-4dca-9542-ef1cd0e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4DAC5-EF9E-44C5-AF3D-CC470C05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Research Machines plc.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Teacher</dc:creator>
  <cp:keywords/>
  <dc:description/>
  <cp:lastModifiedBy>SFAIRBANKS@PER.LOCAL</cp:lastModifiedBy>
  <cp:revision>2</cp:revision>
  <cp:lastPrinted>2020-11-06T16:33:00Z</cp:lastPrinted>
  <dcterms:created xsi:type="dcterms:W3CDTF">2022-01-12T16:21:00Z</dcterms:created>
  <dcterms:modified xsi:type="dcterms:W3CDTF">2022-01-12T16:21:00Z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-1613225369</vt:i4>
  </property>
  <property fmtid="{D5CDD505-2E9C-101B-9397-08002B2CF9AE}" pid="3" name="ContentTypeId">
    <vt:lpwstr>0x01010042666B8D5C7FD74682B864D8EFFC4FBF</vt:lpwstr>
  </property>
</Properties>
</file>