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15F2" w14:textId="0E311C79" w:rsidR="003A5A75" w:rsidRPr="003A5A75" w:rsidRDefault="003A5A75">
      <w:pPr>
        <w:rPr>
          <w:rFonts w:ascii="SassoonPrimaryInfant" w:hAnsi="SassoonPrimaryInfant"/>
          <w:sz w:val="28"/>
          <w:szCs w:val="28"/>
        </w:rPr>
      </w:pPr>
      <w:r w:rsidRPr="003A5A75"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E162F9" wp14:editId="5D9E68B7">
            <wp:simplePos x="0" y="0"/>
            <wp:positionH relativeFrom="column">
              <wp:posOffset>66675</wp:posOffset>
            </wp:positionH>
            <wp:positionV relativeFrom="paragraph">
              <wp:posOffset>419735</wp:posOffset>
            </wp:positionV>
            <wp:extent cx="6601460" cy="8867140"/>
            <wp:effectExtent l="0" t="0" r="8890" b="0"/>
            <wp:wrapTight wrapText="bothSides">
              <wp:wrapPolygon edited="0">
                <wp:start x="0" y="0"/>
                <wp:lineTo x="0" y="21532"/>
                <wp:lineTo x="21567" y="21532"/>
                <wp:lineTo x="21567" y="0"/>
                <wp:lineTo x="0" y="0"/>
              </wp:wrapPolygon>
            </wp:wrapTight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14161" r="5594" b="3085"/>
                    <a:stretch/>
                  </pic:blipFill>
                  <pic:spPr bwMode="auto">
                    <a:xfrm>
                      <a:off x="0" y="0"/>
                      <a:ext cx="6601460" cy="886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A75">
        <w:rPr>
          <w:rFonts w:ascii="SassoonPrimaryInfant" w:hAnsi="SassoonPrimaryInfant"/>
          <w:sz w:val="28"/>
          <w:szCs w:val="28"/>
        </w:rPr>
        <w:t>23.2.21 Can I measure using standard units of measure?</w:t>
      </w:r>
    </w:p>
    <w:p w14:paraId="635A7321" w14:textId="77777777" w:rsidR="007902EE" w:rsidRDefault="007902EE"/>
    <w:p w14:paraId="2ED7D4D4" w14:textId="25421E5D" w:rsidR="007902EE" w:rsidRDefault="007902EE"/>
    <w:p w14:paraId="74938C41" w14:textId="5B789BD6" w:rsidR="007902EE" w:rsidRDefault="007902EE"/>
    <w:p w14:paraId="3CFF5542" w14:textId="74CD8749" w:rsidR="007902EE" w:rsidRPr="007902EE" w:rsidRDefault="007902EE">
      <w:pPr>
        <w:rPr>
          <w:rFonts w:ascii="SassoonPrimaryInfant" w:hAnsi="SassoonPrimaryInfant"/>
          <w:sz w:val="36"/>
          <w:szCs w:val="36"/>
        </w:rPr>
      </w:pPr>
      <w:r w:rsidRPr="007902EE">
        <w:rPr>
          <w:rFonts w:ascii="SassoonPrimaryInfant" w:hAnsi="SassoonPrimaryInfant"/>
          <w:sz w:val="36"/>
          <w:szCs w:val="36"/>
        </w:rPr>
        <w:lastRenderedPageBreak/>
        <w:t>*Challenge</w:t>
      </w:r>
    </w:p>
    <w:p w14:paraId="5EBA2008" w14:textId="1FFFAE8B" w:rsidR="003A5A75" w:rsidRDefault="003A5A75">
      <w:r>
        <w:rPr>
          <w:noProof/>
          <w:lang w:eastAsia="en-GB"/>
        </w:rPr>
        <w:drawing>
          <wp:inline distT="0" distB="0" distL="0" distR="0" wp14:anchorId="305937AC" wp14:editId="39D98D4B">
            <wp:extent cx="6429375" cy="8160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099" t="24486" r="44073" b="8179"/>
                    <a:stretch/>
                  </pic:blipFill>
                  <pic:spPr bwMode="auto">
                    <a:xfrm>
                      <a:off x="0" y="0"/>
                      <a:ext cx="6451387" cy="8188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87722" w14:textId="34028F33" w:rsidR="00782E8D" w:rsidRPr="007902EE" w:rsidRDefault="007902EE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If the pictures are not an exact number of cm, measure to the nea</w:t>
      </w:r>
      <w:bookmarkStart w:id="0" w:name="_GoBack"/>
      <w:bookmarkEnd w:id="0"/>
      <w:r>
        <w:rPr>
          <w:rFonts w:ascii="SassoonPrimaryInfant" w:hAnsi="SassoonPrimaryInfant"/>
        </w:rPr>
        <w:t>rest whole cm.</w:t>
      </w:r>
    </w:p>
    <w:sectPr w:rsidR="00782E8D" w:rsidRPr="007902EE" w:rsidSect="004C22B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086A"/>
    <w:rsid w:val="003A5A75"/>
    <w:rsid w:val="004C22B9"/>
    <w:rsid w:val="00782E8D"/>
    <w:rsid w:val="007902EE"/>
    <w:rsid w:val="00CC0CFE"/>
    <w:rsid w:val="00D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0E7C"/>
  <w14:defaultImageDpi w14:val="32767"/>
  <w15:chartTrackingRefBased/>
  <w15:docId w15:val="{C816D619-BECB-F148-B446-6CC06FB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081D6-57C3-4A0B-9CB4-F5E49006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Cridland (E.Cridland.17)</dc:creator>
  <cp:keywords/>
  <dc:description/>
  <cp:lastModifiedBy>cchampion</cp:lastModifiedBy>
  <cp:revision>3</cp:revision>
  <dcterms:created xsi:type="dcterms:W3CDTF">2021-02-11T16:31:00Z</dcterms:created>
  <dcterms:modified xsi:type="dcterms:W3CDTF">2021-02-11T16:33:00Z</dcterms:modified>
</cp:coreProperties>
</file>