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C2" w:rsidRDefault="00AA61C2" w:rsidP="00AA61C2">
      <w:pPr>
        <w:jc w:val="center"/>
        <w:rPr>
          <w:rFonts w:ascii="Comic Sans MS" w:hAnsi="Comic Sans MS"/>
        </w:rPr>
      </w:pPr>
      <w:r>
        <w:rPr>
          <w:rFonts w:ascii="Comic Sans MS" w:hAnsi="Comic Sans MS"/>
        </w:rPr>
        <w:t xml:space="preserve">Write all the numbers from 1-50, making sure they are the right way round! </w:t>
      </w:r>
    </w:p>
    <w:p w:rsidR="00AA61C2" w:rsidRDefault="00AA61C2" w:rsidP="00AA61C2">
      <w:pPr>
        <w:jc w:val="center"/>
        <w:rPr>
          <w:rFonts w:ascii="Comic Sans MS" w:hAnsi="Comic Sans MS"/>
        </w:rPr>
      </w:pPr>
      <w:r>
        <w:rPr>
          <w:rFonts w:ascii="Comic Sans MS" w:hAnsi="Comic Sans MS"/>
        </w:rPr>
        <w:t>Then starting from 2, count in 2s, colouring all the squares you land on.</w:t>
      </w:r>
      <w:r w:rsidR="004942D7">
        <w:rPr>
          <w:rFonts w:ascii="Comic Sans MS" w:hAnsi="Comic Sans MS"/>
        </w:rPr>
        <w:t xml:space="preserve"> </w:t>
      </w:r>
    </w:p>
    <w:tbl>
      <w:tblPr>
        <w:tblStyle w:val="TableGrid"/>
        <w:tblW w:w="0" w:type="auto"/>
        <w:tblLook w:val="04A0" w:firstRow="1" w:lastRow="0" w:firstColumn="1" w:lastColumn="0" w:noHBand="0" w:noVBand="1"/>
      </w:tblPr>
      <w:tblGrid>
        <w:gridCol w:w="1394"/>
        <w:gridCol w:w="1395"/>
        <w:gridCol w:w="1395"/>
        <w:gridCol w:w="1395"/>
        <w:gridCol w:w="1395"/>
        <w:gridCol w:w="1394"/>
        <w:gridCol w:w="1395"/>
        <w:gridCol w:w="1395"/>
        <w:gridCol w:w="1395"/>
        <w:gridCol w:w="1395"/>
      </w:tblGrid>
      <w:tr w:rsidR="00AA61C2" w:rsidTr="00AA61C2">
        <w:trPr>
          <w:trHeight w:val="1440"/>
        </w:trPr>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r>
      <w:tr w:rsidR="00AA61C2" w:rsidTr="00AA61C2">
        <w:trPr>
          <w:trHeight w:val="1440"/>
        </w:trPr>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r>
      <w:tr w:rsidR="00AA61C2" w:rsidTr="00AA61C2">
        <w:trPr>
          <w:trHeight w:val="1440"/>
        </w:trPr>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bookmarkStart w:id="0" w:name="_GoBack"/>
            <w:bookmarkEnd w:id="0"/>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r>
      <w:tr w:rsidR="00AA61C2" w:rsidTr="00AA61C2">
        <w:trPr>
          <w:trHeight w:val="1440"/>
        </w:trPr>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r>
      <w:tr w:rsidR="00AA61C2" w:rsidTr="00AA61C2">
        <w:trPr>
          <w:trHeight w:val="1440"/>
        </w:trPr>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4"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c>
          <w:tcPr>
            <w:tcW w:w="1395" w:type="dxa"/>
          </w:tcPr>
          <w:p w:rsidR="00AA61C2" w:rsidRDefault="00AA61C2" w:rsidP="00AA61C2">
            <w:pPr>
              <w:jc w:val="center"/>
              <w:rPr>
                <w:rFonts w:ascii="Comic Sans MS" w:hAnsi="Comic Sans MS"/>
              </w:rPr>
            </w:pPr>
          </w:p>
        </w:tc>
      </w:tr>
    </w:tbl>
    <w:p w:rsidR="00AA61C2" w:rsidRDefault="00AA61C2" w:rsidP="00AA61C2">
      <w:pPr>
        <w:jc w:val="center"/>
        <w:rPr>
          <w:rFonts w:ascii="Comic Sans MS" w:hAnsi="Comic Sans MS"/>
        </w:rPr>
      </w:pPr>
    </w:p>
    <w:p w:rsidR="004942D7" w:rsidRDefault="004942D7" w:rsidP="004942D7">
      <w:pPr>
        <w:rPr>
          <w:rFonts w:ascii="Comic Sans MS" w:hAnsi="Comic Sans MS"/>
        </w:rPr>
      </w:pPr>
      <w:r>
        <w:rPr>
          <w:rFonts w:ascii="Comic Sans MS" w:hAnsi="Comic Sans MS"/>
        </w:rPr>
        <w:lastRenderedPageBreak/>
        <w:t>Now go and find some paired up socks, as many as you can! (If you don’t have enough pairs, you could always draw them!)</w:t>
      </w:r>
    </w:p>
    <w:p w:rsidR="004942D7" w:rsidRDefault="004942D7" w:rsidP="004942D7">
      <w:pPr>
        <w:rPr>
          <w:rFonts w:ascii="Comic Sans MS" w:hAnsi="Comic Sans MS"/>
        </w:rPr>
      </w:pPr>
      <w:r>
        <w:rPr>
          <w:rFonts w:ascii="Comic Sans MS" w:hAnsi="Comic Sans MS"/>
        </w:rPr>
        <w:t>Every pair = 2 socks so if you count in 2s when you count the pairs, you will find the total number of socks.</w:t>
      </w:r>
    </w:p>
    <w:p w:rsidR="004942D7" w:rsidRDefault="004942D7" w:rsidP="004942D7">
      <w:pPr>
        <w:rPr>
          <w:rFonts w:ascii="Comic Sans MS" w:hAnsi="Comic Sans MS"/>
        </w:rPr>
      </w:pPr>
    </w:p>
    <w:p w:rsidR="004942D7" w:rsidRDefault="004942D7" w:rsidP="004942D7">
      <w:pPr>
        <w:rPr>
          <w:rFonts w:ascii="Comic Sans MS" w:hAnsi="Comic Sans MS"/>
        </w:rPr>
      </w:pPr>
      <w:r>
        <w:rPr>
          <w:rFonts w:ascii="Comic Sans MS" w:hAnsi="Comic Sans MS"/>
        </w:rPr>
        <w:t xml:space="preserve">If you have </w:t>
      </w:r>
      <w:r w:rsidRPr="004942D7">
        <w:rPr>
          <w:rFonts w:ascii="Comic Sans MS" w:hAnsi="Comic Sans MS"/>
          <w:b/>
        </w:rPr>
        <w:t>12 pairs</w:t>
      </w:r>
      <w:r>
        <w:rPr>
          <w:rFonts w:ascii="Comic Sans MS" w:hAnsi="Comic Sans MS"/>
        </w:rPr>
        <w:t>, how many socks do you have?</w:t>
      </w:r>
    </w:p>
    <w:p w:rsidR="004942D7" w:rsidRDefault="004942D7" w:rsidP="004942D7">
      <w:pPr>
        <w:rPr>
          <w:rFonts w:ascii="Comic Sans MS" w:hAnsi="Comic Sans MS"/>
        </w:rPr>
      </w:pPr>
      <w:r>
        <w:rPr>
          <w:rFonts w:ascii="Comic Sans MS" w:hAnsi="Comic Sans MS"/>
        </w:rPr>
        <w:t>If you have 9 pairs, how many socks do you have?</w:t>
      </w:r>
    </w:p>
    <w:p w:rsidR="004942D7" w:rsidRDefault="004942D7" w:rsidP="004942D7">
      <w:pPr>
        <w:rPr>
          <w:rFonts w:ascii="Comic Sans MS" w:hAnsi="Comic Sans MS"/>
        </w:rPr>
      </w:pPr>
      <w:r>
        <w:rPr>
          <w:rFonts w:ascii="Comic Sans MS" w:hAnsi="Comic Sans MS"/>
        </w:rPr>
        <w:t>If you have 15 pairs, how many socks do you have?</w:t>
      </w:r>
    </w:p>
    <w:p w:rsidR="004942D7" w:rsidRDefault="004942D7" w:rsidP="004942D7">
      <w:pPr>
        <w:rPr>
          <w:rFonts w:ascii="Comic Sans MS" w:hAnsi="Comic Sans MS"/>
        </w:rPr>
      </w:pPr>
      <w:r>
        <w:rPr>
          <w:rFonts w:ascii="Comic Sans MS" w:hAnsi="Comic Sans MS"/>
        </w:rPr>
        <w:t>If you have 23 pairs, how many socks do you have?</w:t>
      </w:r>
    </w:p>
    <w:p w:rsidR="004942D7" w:rsidRDefault="004942D7" w:rsidP="004942D7">
      <w:pPr>
        <w:rPr>
          <w:rFonts w:ascii="Comic Sans MS" w:hAnsi="Comic Sans MS"/>
        </w:rPr>
      </w:pPr>
    </w:p>
    <w:p w:rsidR="004942D7" w:rsidRDefault="004942D7" w:rsidP="004942D7">
      <w:pPr>
        <w:rPr>
          <w:rFonts w:ascii="Comic Sans MS" w:hAnsi="Comic Sans MS"/>
        </w:rPr>
      </w:pPr>
      <w:r>
        <w:rPr>
          <w:rFonts w:ascii="Comic Sans MS" w:hAnsi="Comic Sans MS"/>
        </w:rPr>
        <w:t>It works the other way round too – if I tell you the total, you can look at how many shaded squares are on the grid up to that point to work out how many pairs there will be. You can check this is right by pairing up some separate socks!</w:t>
      </w:r>
    </w:p>
    <w:p w:rsidR="004942D7" w:rsidRDefault="004942D7" w:rsidP="004942D7">
      <w:pPr>
        <w:rPr>
          <w:rFonts w:ascii="Comic Sans MS" w:hAnsi="Comic Sans MS"/>
        </w:rPr>
      </w:pPr>
    </w:p>
    <w:p w:rsidR="004942D7" w:rsidRDefault="004942D7" w:rsidP="004942D7">
      <w:pPr>
        <w:rPr>
          <w:rFonts w:ascii="Comic Sans MS" w:hAnsi="Comic Sans MS"/>
        </w:rPr>
      </w:pPr>
      <w:r>
        <w:rPr>
          <w:rFonts w:ascii="Comic Sans MS" w:hAnsi="Comic Sans MS"/>
        </w:rPr>
        <w:t>If I have 16 socks, how many pairs do I have?</w:t>
      </w:r>
    </w:p>
    <w:p w:rsidR="004942D7" w:rsidRDefault="004942D7" w:rsidP="004942D7">
      <w:pPr>
        <w:rPr>
          <w:rFonts w:ascii="Comic Sans MS" w:hAnsi="Comic Sans MS"/>
        </w:rPr>
      </w:pPr>
      <w:r>
        <w:rPr>
          <w:rFonts w:ascii="Comic Sans MS" w:hAnsi="Comic Sans MS"/>
        </w:rPr>
        <w:t>If I have 28 socks, how many pairs do I have?</w:t>
      </w:r>
    </w:p>
    <w:p w:rsidR="004942D7" w:rsidRDefault="004942D7" w:rsidP="004942D7">
      <w:pPr>
        <w:rPr>
          <w:rFonts w:ascii="Comic Sans MS" w:hAnsi="Comic Sans MS"/>
        </w:rPr>
      </w:pPr>
      <w:r>
        <w:rPr>
          <w:rFonts w:ascii="Comic Sans MS" w:hAnsi="Comic Sans MS"/>
        </w:rPr>
        <w:t>If I have 34 socks, how many pairs do I have?</w:t>
      </w:r>
    </w:p>
    <w:p w:rsidR="004942D7" w:rsidRDefault="004942D7" w:rsidP="004942D7">
      <w:pPr>
        <w:rPr>
          <w:rFonts w:ascii="Comic Sans MS" w:hAnsi="Comic Sans MS"/>
        </w:rPr>
      </w:pPr>
    </w:p>
    <w:p w:rsidR="004942D7" w:rsidRPr="00AA61C2" w:rsidRDefault="004942D7" w:rsidP="004942D7">
      <w:pPr>
        <w:rPr>
          <w:rFonts w:ascii="Comic Sans MS" w:hAnsi="Comic Sans MS"/>
        </w:rPr>
      </w:pPr>
      <w:r>
        <w:rPr>
          <w:rFonts w:ascii="Comic Sans MS" w:hAnsi="Comic Sans MS"/>
        </w:rPr>
        <w:t>Now write some “sock facts” of your own!</w:t>
      </w:r>
      <w:r w:rsidR="0002583F">
        <w:rPr>
          <w:rFonts w:ascii="Comic Sans MS" w:hAnsi="Comic Sans MS"/>
        </w:rPr>
        <w:t xml:space="preserve"> Or glove facts, or slipper facts, or boot facts – anything that comes in pairs!</w:t>
      </w:r>
      <w:r w:rsidR="00045220">
        <w:rPr>
          <w:rFonts w:ascii="Comic Sans MS" w:hAnsi="Comic Sans MS"/>
        </w:rPr>
        <w:t xml:space="preserve"> You could illustrate the facts too if you want to.</w:t>
      </w:r>
    </w:p>
    <w:sectPr w:rsidR="004942D7" w:rsidRPr="00AA61C2" w:rsidSect="00AA61C2">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CF" w:rsidRDefault="006175CF" w:rsidP="006175CF">
      <w:pPr>
        <w:spacing w:after="0" w:line="240" w:lineRule="auto"/>
      </w:pPr>
      <w:r>
        <w:separator/>
      </w:r>
    </w:p>
  </w:endnote>
  <w:endnote w:type="continuationSeparator" w:id="0">
    <w:p w:rsidR="006175CF" w:rsidRDefault="006175CF" w:rsidP="0061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CF" w:rsidRDefault="006175CF" w:rsidP="006175CF">
      <w:pPr>
        <w:spacing w:after="0" w:line="240" w:lineRule="auto"/>
      </w:pPr>
      <w:r>
        <w:separator/>
      </w:r>
    </w:p>
  </w:footnote>
  <w:footnote w:type="continuationSeparator" w:id="0">
    <w:p w:rsidR="006175CF" w:rsidRDefault="006175CF" w:rsidP="0061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CF" w:rsidRDefault="006175CF">
    <w:pPr>
      <w:pStyle w:val="Header"/>
    </w:pPr>
    <w:r>
      <w:t>Monday 1</w:t>
    </w:r>
    <w:r w:rsidRPr="006175CF">
      <w:rPr>
        <w:vertAlign w:val="superscript"/>
      </w:rPr>
      <w:t>st</w:t>
    </w:r>
    <w:r>
      <w:t xml:space="preserve"> February 2021</w:t>
    </w:r>
  </w:p>
  <w:p w:rsidR="006175CF" w:rsidRDefault="00617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C2"/>
    <w:rsid w:val="0002583F"/>
    <w:rsid w:val="00045220"/>
    <w:rsid w:val="004942D7"/>
    <w:rsid w:val="006175CF"/>
    <w:rsid w:val="00717980"/>
    <w:rsid w:val="00AA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65B3"/>
  <w15:chartTrackingRefBased/>
  <w15:docId w15:val="{4A7B254C-C6E9-44F8-9233-161DE104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CF"/>
  </w:style>
  <w:style w:type="paragraph" w:styleId="Footer">
    <w:name w:val="footer"/>
    <w:basedOn w:val="Normal"/>
    <w:link w:val="FooterChar"/>
    <w:uiPriority w:val="99"/>
    <w:unhideWhenUsed/>
    <w:rsid w:val="0061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cchampion</cp:lastModifiedBy>
  <cp:revision>4</cp:revision>
  <dcterms:created xsi:type="dcterms:W3CDTF">2021-01-24T13:10:00Z</dcterms:created>
  <dcterms:modified xsi:type="dcterms:W3CDTF">2021-01-24T16:01:00Z</dcterms:modified>
</cp:coreProperties>
</file>